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386"/>
        <w:gridCol w:w="2125"/>
      </w:tblGrid>
      <w:tr w:rsidR="000D3A8B" w:rsidRPr="00F81268" w14:paraId="32EA0583" w14:textId="77777777" w:rsidTr="00C04681">
        <w:trPr>
          <w:jc w:val="center"/>
        </w:trPr>
        <w:tc>
          <w:tcPr>
            <w:tcW w:w="2128" w:type="dxa"/>
            <w:vAlign w:val="center"/>
          </w:tcPr>
          <w:p w14:paraId="4C4D0DCE" w14:textId="6E2B2089" w:rsidR="00A55363" w:rsidRPr="00F81268" w:rsidRDefault="00B971E8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78C08A8" wp14:editId="2234C344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vAlign w:val="center"/>
          </w:tcPr>
          <w:p w14:paraId="49AFC438" w14:textId="77777777" w:rsidR="007B67B1" w:rsidRDefault="007B67B1" w:rsidP="007B67B1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Отчет кандидата </w:t>
            </w:r>
          </w:p>
          <w:p w14:paraId="3577DAA7" w14:textId="66C90ACA" w:rsidR="00362ECF" w:rsidRPr="007B67B1" w:rsidRDefault="007B67B1" w:rsidP="007B67B1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на уровень А или В</w:t>
            </w:r>
          </w:p>
        </w:tc>
        <w:tc>
          <w:tcPr>
            <w:tcW w:w="2125" w:type="dxa"/>
            <w:vAlign w:val="center"/>
          </w:tcPr>
          <w:p w14:paraId="520C0A0A" w14:textId="11C067D8" w:rsidR="00A55363" w:rsidRPr="007B67B1" w:rsidRDefault="000D3A8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  <w:lang w:val="ru-RU"/>
              </w:rPr>
            </w:pPr>
            <w:r w:rsidRPr="000D3A8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6508FABD" wp14:editId="309E5713">
                  <wp:extent cx="791308" cy="825528"/>
                  <wp:effectExtent l="0" t="0" r="8890" b="0"/>
                  <wp:docPr id="2" name="Рисунок 2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47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154"/>
        <w:gridCol w:w="964"/>
        <w:gridCol w:w="938"/>
        <w:gridCol w:w="1902"/>
        <w:gridCol w:w="6"/>
      </w:tblGrid>
      <w:tr w:rsidR="007A3344" w:rsidRPr="007B67B1" w14:paraId="759BB1C7" w14:textId="77777777" w:rsidTr="00806BA4">
        <w:trPr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5964" w14:textId="463425C7" w:rsidR="007A3344" w:rsidRPr="007B67B1" w:rsidRDefault="007A334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bookmarkStart w:id="0" w:name="_Toc447403547"/>
            <w:bookmarkStart w:id="1" w:name="_Toc322270207"/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5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B7D1" w14:textId="535AB827" w:rsidR="007A3344" w:rsidRPr="007B67B1" w:rsidRDefault="007A334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</w:p>
        </w:tc>
      </w:tr>
      <w:bookmarkEnd w:id="0"/>
      <w:bookmarkEnd w:id="1"/>
      <w:tr w:rsidR="00183E63" w:rsidRPr="00F81268" w14:paraId="556DD57C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1B562995" w14:textId="74F66792" w:rsidR="00183E63" w:rsidRPr="00495F39" w:rsidRDefault="007B67B1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</w:t>
            </w:r>
            <w:r w:rsidRPr="007B67B1">
              <w:rPr>
                <w:b/>
                <w:lang w:val="en-US"/>
              </w:rPr>
              <w:t xml:space="preserve"> </w:t>
            </w:r>
            <w:r w:rsidR="00183E63">
              <w:rPr>
                <w:b/>
              </w:rPr>
              <w:t>(</w:t>
            </w:r>
            <w:r>
              <w:rPr>
                <w:b/>
                <w:lang w:val="ru-RU"/>
              </w:rPr>
              <w:t>отметьте один</w:t>
            </w:r>
            <w:r w:rsidR="00183E63">
              <w:rPr>
                <w:b/>
              </w:rPr>
              <w:t>)</w:t>
            </w:r>
          </w:p>
        </w:tc>
        <w:tc>
          <w:tcPr>
            <w:tcW w:w="3118" w:type="dxa"/>
            <w:gridSpan w:val="2"/>
          </w:tcPr>
          <w:p w14:paraId="3DAA4046" w14:textId="6D09D0DA" w:rsidR="00183E63" w:rsidRPr="00F81268" w:rsidRDefault="00183E63" w:rsidP="007B67B1">
            <w:pPr>
              <w:pStyle w:val="ICRHBTableText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BB14A0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 w:rsidR="007B67B1"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2840" w:type="dxa"/>
            <w:gridSpan w:val="2"/>
          </w:tcPr>
          <w:p w14:paraId="5385F752" w14:textId="3FC0A837" w:rsidR="00183E63" w:rsidRPr="00F81268" w:rsidRDefault="00183E63" w:rsidP="007B67B1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BB14A0">
              <w:fldChar w:fldCharType="separate"/>
            </w:r>
            <w:r>
              <w:fldChar w:fldCharType="end"/>
            </w:r>
            <w:bookmarkEnd w:id="3"/>
            <w:r>
              <w:t xml:space="preserve">  IPMA </w:t>
            </w:r>
            <w:r w:rsidR="007B67B1">
              <w:rPr>
                <w:lang w:val="ru-RU"/>
              </w:rPr>
              <w:t>Уровень</w:t>
            </w:r>
            <w:r>
              <w:t xml:space="preserve"> B</w:t>
            </w:r>
          </w:p>
        </w:tc>
      </w:tr>
      <w:tr w:rsidR="00183E63" w:rsidRPr="00F81268" w14:paraId="705B61C9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25F0A32F" w14:textId="547D110F" w:rsidR="00183E63" w:rsidRPr="00495F39" w:rsidRDefault="007B67B1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Домен</w:t>
            </w:r>
            <w:r w:rsidR="00183E63">
              <w:rPr>
                <w:b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="00183E63">
              <w:rPr>
                <w:b/>
              </w:rPr>
              <w:t>)</w:t>
            </w:r>
          </w:p>
        </w:tc>
        <w:tc>
          <w:tcPr>
            <w:tcW w:w="2154" w:type="dxa"/>
          </w:tcPr>
          <w:p w14:paraId="3960167A" w14:textId="0E56CDCD" w:rsidR="00183E63" w:rsidRPr="007B67B1" w:rsidRDefault="007A3344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BB14A0">
              <w:fldChar w:fldCharType="separate"/>
            </w:r>
            <w:r>
              <w:fldChar w:fldCharType="end"/>
            </w:r>
            <w:r w:rsidR="00183E63">
              <w:t xml:space="preserve">  </w:t>
            </w:r>
            <w:r w:rsidR="007B67B1">
              <w:rPr>
                <w:lang w:val="ru-RU"/>
              </w:rPr>
              <w:t>Проект</w:t>
            </w:r>
          </w:p>
        </w:tc>
        <w:tc>
          <w:tcPr>
            <w:tcW w:w="1902" w:type="dxa"/>
            <w:gridSpan w:val="2"/>
          </w:tcPr>
          <w:p w14:paraId="364B17EB" w14:textId="1BD574FA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14A0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Программа</w:t>
            </w:r>
          </w:p>
        </w:tc>
        <w:tc>
          <w:tcPr>
            <w:tcW w:w="1902" w:type="dxa"/>
          </w:tcPr>
          <w:p w14:paraId="1BB1000B" w14:textId="660E6B28" w:rsidR="00183E63" w:rsidRPr="007B67B1" w:rsidRDefault="00183E63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14A0">
              <w:fldChar w:fldCharType="separate"/>
            </w:r>
            <w:r>
              <w:fldChar w:fldCharType="end"/>
            </w:r>
            <w:r>
              <w:t xml:space="preserve">  </w:t>
            </w:r>
            <w:r w:rsidR="007B67B1">
              <w:rPr>
                <w:lang w:val="ru-RU"/>
              </w:rPr>
              <w:t>Портфель</w:t>
            </w:r>
          </w:p>
        </w:tc>
      </w:tr>
      <w:tr w:rsidR="00495F39" w:rsidRPr="007B67B1" w14:paraId="1387F647" w14:textId="77777777" w:rsidTr="00B925D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51997FCC" w14:textId="0ECB65E4" w:rsidR="00495F39" w:rsidRPr="007B67B1" w:rsidRDefault="007B67B1" w:rsidP="007B67B1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</w:t>
            </w:r>
            <w:r w:rsidRPr="007B67B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="00495F39" w:rsidRPr="007B67B1">
              <w:rPr>
                <w:b/>
                <w:lang w:val="ru-RU"/>
              </w:rPr>
              <w:t>/</w:t>
            </w:r>
            <w:r>
              <w:rPr>
                <w:b/>
                <w:lang w:val="ru-RU"/>
              </w:rPr>
              <w:t>Программы</w:t>
            </w:r>
            <w:r w:rsidR="00495F39" w:rsidRPr="007B67B1">
              <w:rPr>
                <w:b/>
                <w:lang w:val="ru-RU"/>
              </w:rPr>
              <w:t xml:space="preserve">/ </w:t>
            </w:r>
            <w:r>
              <w:rPr>
                <w:b/>
                <w:lang w:val="ru-RU"/>
              </w:rPr>
              <w:t>Портфеля</w:t>
            </w:r>
          </w:p>
        </w:tc>
        <w:tc>
          <w:tcPr>
            <w:tcW w:w="5958" w:type="dxa"/>
            <w:gridSpan w:val="4"/>
          </w:tcPr>
          <w:p w14:paraId="08C89EFD" w14:textId="77777777" w:rsidR="00495F39" w:rsidRPr="007B67B1" w:rsidRDefault="00495F39" w:rsidP="00BA3969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B03A5AB" w14:textId="497A60D0" w:rsidR="00D06D06" w:rsidRPr="00594BE6" w:rsidRDefault="007B67B1" w:rsidP="00F81268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Общая информация</w:t>
      </w:r>
    </w:p>
    <w:p w14:paraId="38DC62C8" w14:textId="218E707F" w:rsidR="00AD24D4" w:rsidRDefault="007B67B1" w:rsidP="00BA3969">
      <w:pPr>
        <w:pStyle w:val="ICRHBNormal"/>
        <w:rPr>
          <w:lang w:val="ru-RU"/>
        </w:rPr>
      </w:pPr>
      <w:r>
        <w:rPr>
          <w:lang w:val="ru-RU"/>
        </w:rPr>
        <w:t>Ваш</w:t>
      </w:r>
      <w:r w:rsidRPr="007B67B1">
        <w:rPr>
          <w:lang w:val="ru-RU"/>
        </w:rPr>
        <w:t xml:space="preserve"> </w:t>
      </w:r>
      <w:r>
        <w:rPr>
          <w:lang w:val="ru-RU"/>
        </w:rPr>
        <w:t>отчет</w:t>
      </w:r>
      <w:r w:rsidRPr="007B67B1">
        <w:rPr>
          <w:lang w:val="ru-RU"/>
        </w:rPr>
        <w:t xml:space="preserve"> </w:t>
      </w:r>
      <w:r>
        <w:rPr>
          <w:lang w:val="ru-RU"/>
        </w:rPr>
        <w:t>должен</w:t>
      </w:r>
      <w:r w:rsidRPr="007B67B1">
        <w:rPr>
          <w:lang w:val="ru-RU"/>
        </w:rPr>
        <w:t xml:space="preserve"> </w:t>
      </w:r>
      <w:r>
        <w:rPr>
          <w:lang w:val="ru-RU"/>
        </w:rPr>
        <w:t>составлять</w:t>
      </w:r>
      <w:r w:rsidRPr="007B67B1">
        <w:rPr>
          <w:lang w:val="ru-RU"/>
        </w:rPr>
        <w:t xml:space="preserve"> </w:t>
      </w:r>
      <w:r w:rsidR="00AD24D4">
        <w:rPr>
          <w:lang w:val="ru-RU"/>
        </w:rPr>
        <w:t xml:space="preserve">от </w:t>
      </w:r>
      <w:r w:rsidR="00723F97">
        <w:rPr>
          <w:lang w:val="ru-RU"/>
        </w:rPr>
        <w:t>25</w:t>
      </w:r>
      <w:r w:rsidR="00AD24D4">
        <w:rPr>
          <w:lang w:val="ru-RU"/>
        </w:rPr>
        <w:t xml:space="preserve"> до</w:t>
      </w:r>
      <w:r w:rsidRPr="007B67B1">
        <w:rPr>
          <w:lang w:val="ru-RU"/>
        </w:rPr>
        <w:t xml:space="preserve"> </w:t>
      </w:r>
      <w:r w:rsidR="00723F97">
        <w:rPr>
          <w:lang w:val="ru-RU"/>
        </w:rPr>
        <w:t>3</w:t>
      </w:r>
      <w:r w:rsidRPr="007B67B1">
        <w:rPr>
          <w:lang w:val="ru-RU"/>
        </w:rPr>
        <w:t xml:space="preserve">5 </w:t>
      </w:r>
      <w:r>
        <w:rPr>
          <w:lang w:val="ru-RU"/>
        </w:rPr>
        <w:t>страниц</w:t>
      </w:r>
      <w:r w:rsidRPr="007B67B1">
        <w:rPr>
          <w:lang w:val="ru-RU"/>
        </w:rPr>
        <w:t xml:space="preserve"> </w:t>
      </w:r>
      <w:r>
        <w:rPr>
          <w:lang w:val="ru-RU"/>
        </w:rPr>
        <w:t xml:space="preserve">текста со шрифтом </w:t>
      </w:r>
      <w:r>
        <w:rPr>
          <w:lang w:val="en-US"/>
        </w:rPr>
        <w:t>Arial</w:t>
      </w:r>
      <w:r w:rsidRPr="007B67B1">
        <w:rPr>
          <w:lang w:val="ru-RU"/>
        </w:rPr>
        <w:t xml:space="preserve"> </w:t>
      </w:r>
      <w:r w:rsidR="00353026" w:rsidRPr="007B67B1">
        <w:rPr>
          <w:lang w:val="ru-RU"/>
        </w:rPr>
        <w:t xml:space="preserve">11. </w:t>
      </w:r>
      <w:r>
        <w:rPr>
          <w:lang w:val="ru-RU"/>
        </w:rPr>
        <w:t>Вы можете дополнительно включить 15 страниц приложений к отчету</w:t>
      </w:r>
      <w:r w:rsidR="00AD24D4">
        <w:rPr>
          <w:lang w:val="ru-RU"/>
        </w:rPr>
        <w:t>:</w:t>
      </w:r>
    </w:p>
    <w:p w14:paraId="486EA1A6" w14:textId="0CBBF9A3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Структурная декомпозиция работ (СДР-</w:t>
      </w:r>
      <w:r>
        <w:rPr>
          <w:lang w:val="en-US"/>
        </w:rPr>
        <w:t>WBS</w:t>
      </w:r>
      <w:r>
        <w:rPr>
          <w:lang w:val="ru-RU"/>
        </w:rPr>
        <w:t>)</w:t>
      </w:r>
    </w:p>
    <w:p w14:paraId="226493F8" w14:textId="174D522F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Организационная структура проекта</w:t>
      </w:r>
    </w:p>
    <w:p w14:paraId="0C569D89" w14:textId="5E1ED9E8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Структура стейкхолдеров</w:t>
      </w:r>
    </w:p>
    <w:p w14:paraId="7E00265E" w14:textId="221C8531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Реестр рисков</w:t>
      </w:r>
    </w:p>
    <w:p w14:paraId="1A380697" w14:textId="4D18B284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Организационно-распорядительная документация</w:t>
      </w:r>
    </w:p>
    <w:p w14:paraId="478558FB" w14:textId="42BE5885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Аналитические диаграммы /графики</w:t>
      </w:r>
    </w:p>
    <w:p w14:paraId="1B56C45B" w14:textId="252328ED" w:rsidR="00AD24D4" w:rsidRDefault="00AD24D4" w:rsidP="00AD24D4">
      <w:pPr>
        <w:pStyle w:val="ICRHBNormal"/>
        <w:numPr>
          <w:ilvl w:val="0"/>
          <w:numId w:val="30"/>
        </w:numPr>
        <w:rPr>
          <w:lang w:val="ru-RU"/>
        </w:rPr>
      </w:pPr>
      <w:r>
        <w:rPr>
          <w:lang w:val="ru-RU"/>
        </w:rPr>
        <w:t>Структура анализа</w:t>
      </w:r>
    </w:p>
    <w:p w14:paraId="3CDB330D" w14:textId="17F8A4F1" w:rsidR="00D06D06" w:rsidRPr="007B67B1" w:rsidRDefault="00021D4B" w:rsidP="00BA3969">
      <w:pPr>
        <w:pStyle w:val="ICRHBNormal"/>
        <w:rPr>
          <w:lang w:val="ru-RU"/>
        </w:rPr>
      </w:pPr>
      <w:r w:rsidRPr="007B67B1">
        <w:rPr>
          <w:lang w:val="ru-RU"/>
        </w:rPr>
        <w:t xml:space="preserve"> </w:t>
      </w:r>
      <w:r w:rsidR="007B67B1">
        <w:rPr>
          <w:lang w:val="ru-RU"/>
        </w:rPr>
        <w:t>Материалы в приложениях к отчету должны соответствовать порядку упоминания их в тексте отчета.</w:t>
      </w:r>
    </w:p>
    <w:p w14:paraId="5A1C4C68" w14:textId="0A949411" w:rsidR="00F05AC1" w:rsidRPr="00594BE6" w:rsidRDefault="007B67B1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Описание опыта</w:t>
      </w:r>
      <w:r w:rsidR="00594BE6" w:rsidRPr="00594BE6">
        <w:rPr>
          <w:color w:val="002060"/>
          <w:lang w:val="ru-RU"/>
        </w:rPr>
        <w:t>:</w:t>
      </w:r>
      <w:r w:rsidRPr="00594BE6">
        <w:rPr>
          <w:color w:val="002060"/>
          <w:lang w:val="ru-RU"/>
        </w:rPr>
        <w:t xml:space="preserve"> </w:t>
      </w:r>
      <w:r w:rsidR="00594BE6" w:rsidRPr="00594BE6">
        <w:rPr>
          <w:color w:val="002060"/>
          <w:lang w:val="ru-RU"/>
        </w:rPr>
        <w:t>основные задачи, с которыми Вы столкнулись в управлении проектом /программой /портфелем</w:t>
      </w:r>
    </w:p>
    <w:p w14:paraId="0AAC20D4" w14:textId="178D3AF4" w:rsidR="00F05AC1" w:rsidRPr="00EC38EC" w:rsidRDefault="00EC38EC" w:rsidP="00F81268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EC38EC">
        <w:rPr>
          <w:lang w:val="ru-RU"/>
        </w:rPr>
        <w:t xml:space="preserve"> </w:t>
      </w:r>
      <w:r>
        <w:rPr>
          <w:lang w:val="ru-RU"/>
        </w:rPr>
        <w:t>детально</w:t>
      </w:r>
      <w:r w:rsidRPr="00EC38EC">
        <w:rPr>
          <w:lang w:val="ru-RU"/>
        </w:rPr>
        <w:t xml:space="preserve"> </w:t>
      </w:r>
      <w:r>
        <w:rPr>
          <w:lang w:val="ru-RU"/>
        </w:rPr>
        <w:t>Ваш</w:t>
      </w:r>
      <w:r w:rsidRPr="00EC38EC">
        <w:rPr>
          <w:lang w:val="ru-RU"/>
        </w:rPr>
        <w:t xml:space="preserve"> </w:t>
      </w:r>
      <w:r>
        <w:rPr>
          <w:lang w:val="ru-RU"/>
        </w:rPr>
        <w:t>опыт</w:t>
      </w:r>
      <w:r w:rsidRPr="00EC38EC">
        <w:rPr>
          <w:lang w:val="ru-RU"/>
        </w:rPr>
        <w:t xml:space="preserve"> </w:t>
      </w:r>
      <w:r w:rsidR="00F05AC1" w:rsidRPr="00EC38EC">
        <w:rPr>
          <w:lang w:val="ru-RU"/>
        </w:rPr>
        <w:t>(</w:t>
      </w:r>
      <w:r>
        <w:rPr>
          <w:lang w:val="ru-RU"/>
        </w:rPr>
        <w:t>максимально на 3 страницах, включая рисунки)</w:t>
      </w:r>
      <w:r w:rsidR="00F05AC1" w:rsidRPr="00EC38EC">
        <w:rPr>
          <w:lang w:val="ru-RU"/>
        </w:rPr>
        <w:t>:</w:t>
      </w:r>
    </w:p>
    <w:p w14:paraId="3DBA6886" w14:textId="320579DB" w:rsidR="00353026" w:rsidRDefault="00EC38EC" w:rsidP="00F81268">
      <w:pPr>
        <w:pStyle w:val="ICRHBBullets"/>
      </w:pPr>
      <w:r>
        <w:rPr>
          <w:lang w:val="ru-RU"/>
        </w:rPr>
        <w:t>Ваша роль</w:t>
      </w:r>
      <w:r w:rsidR="00353026">
        <w:t>;</w:t>
      </w:r>
    </w:p>
    <w:p w14:paraId="08741FD7" w14:textId="7D54677E" w:rsidR="00F05AC1" w:rsidRPr="00F81268" w:rsidRDefault="00EC38EC" w:rsidP="00F81268">
      <w:pPr>
        <w:pStyle w:val="ICRHBBullets"/>
      </w:pPr>
      <w:r>
        <w:rPr>
          <w:lang w:val="ru-RU"/>
        </w:rPr>
        <w:t>Основные заинтересованные стороны</w:t>
      </w:r>
      <w:r w:rsidR="00B62A58">
        <w:t>;</w:t>
      </w:r>
    </w:p>
    <w:p w14:paraId="69F61EC5" w14:textId="492D1C90" w:rsidR="00F05AC1" w:rsidRPr="00F81268" w:rsidRDefault="00EC38EC" w:rsidP="00F81268">
      <w:pPr>
        <w:pStyle w:val="ICRHBBullets"/>
      </w:pPr>
      <w:r>
        <w:rPr>
          <w:lang w:val="ru-RU"/>
        </w:rPr>
        <w:t>Предметная область</w:t>
      </w:r>
      <w:r w:rsidR="00B62A58">
        <w:t>;</w:t>
      </w:r>
    </w:p>
    <w:p w14:paraId="22075717" w14:textId="3F9950F0" w:rsidR="00F05AC1" w:rsidRPr="00EC38EC" w:rsidRDefault="00EC38EC" w:rsidP="00F81268">
      <w:pPr>
        <w:pStyle w:val="ICRHBBullets"/>
        <w:rPr>
          <w:lang w:val="ru-RU"/>
        </w:rPr>
      </w:pPr>
      <w:r>
        <w:rPr>
          <w:lang w:val="ru-RU"/>
        </w:rPr>
        <w:t>Основные цели и задачи</w:t>
      </w:r>
      <w:r w:rsidR="00B62A58" w:rsidRPr="00EC38EC">
        <w:rPr>
          <w:lang w:val="ru-RU"/>
        </w:rPr>
        <w:t>;</w:t>
      </w:r>
    </w:p>
    <w:p w14:paraId="0EA4D9EF" w14:textId="5D5B5BB3" w:rsidR="00F05AC1" w:rsidRPr="00F81268" w:rsidRDefault="00EC38EC" w:rsidP="00F81268">
      <w:pPr>
        <w:pStyle w:val="ICRHBBullets"/>
      </w:pPr>
      <w:r>
        <w:rPr>
          <w:lang w:val="ru-RU"/>
        </w:rPr>
        <w:t>Организацию</w:t>
      </w:r>
      <w:r w:rsidRPr="00EC38EC">
        <w:rPr>
          <w:lang w:val="en-US"/>
        </w:rPr>
        <w:t xml:space="preserve"> </w:t>
      </w:r>
      <w:r>
        <w:rPr>
          <w:lang w:val="ru-RU"/>
        </w:rPr>
        <w:t>проекта</w:t>
      </w:r>
      <w:r w:rsidRPr="00EC38EC">
        <w:rPr>
          <w:lang w:val="en-US"/>
        </w:rPr>
        <w:t>/</w:t>
      </w:r>
      <w:r>
        <w:rPr>
          <w:lang w:val="ru-RU"/>
        </w:rPr>
        <w:t>программы</w:t>
      </w:r>
      <w:r w:rsidRPr="00EC38EC">
        <w:rPr>
          <w:lang w:val="en-US"/>
        </w:rPr>
        <w:t>/</w:t>
      </w:r>
      <w:r>
        <w:rPr>
          <w:lang w:val="ru-RU"/>
        </w:rPr>
        <w:t>портфеля</w:t>
      </w:r>
      <w:r w:rsidR="00B62A58">
        <w:t xml:space="preserve"> </w:t>
      </w:r>
      <w:r>
        <w:rPr>
          <w:lang w:val="ru-RU"/>
        </w:rPr>
        <w:t>и</w:t>
      </w:r>
    </w:p>
    <w:p w14:paraId="654971BA" w14:textId="2135117F" w:rsidR="00F05AC1" w:rsidRPr="003B79B4" w:rsidRDefault="00EC38EC" w:rsidP="00F81268">
      <w:pPr>
        <w:pStyle w:val="ICRHBBullets"/>
        <w:rPr>
          <w:lang w:val="ru-RU"/>
        </w:rPr>
      </w:pPr>
      <w:r>
        <w:rPr>
          <w:lang w:val="ru-RU"/>
        </w:rPr>
        <w:t>Ресурсы</w:t>
      </w:r>
      <w:r w:rsidRPr="003B79B4">
        <w:rPr>
          <w:lang w:val="ru-RU"/>
        </w:rPr>
        <w:t xml:space="preserve">, </w:t>
      </w:r>
      <w:r>
        <w:rPr>
          <w:lang w:val="ru-RU"/>
        </w:rPr>
        <w:t>за</w:t>
      </w:r>
      <w:r w:rsidRPr="003B79B4">
        <w:rPr>
          <w:lang w:val="ru-RU"/>
        </w:rPr>
        <w:t xml:space="preserve"> </w:t>
      </w:r>
      <w:r>
        <w:rPr>
          <w:lang w:val="ru-RU"/>
        </w:rPr>
        <w:t>которые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отвечали</w:t>
      </w:r>
      <w:r w:rsidR="00976AFA" w:rsidRPr="003B79B4">
        <w:rPr>
          <w:lang w:val="ru-RU"/>
        </w:rPr>
        <w:t>.</w:t>
      </w:r>
    </w:p>
    <w:p w14:paraId="4D1673DA" w14:textId="614A845C" w:rsidR="00F05AC1" w:rsidRPr="00594BE6" w:rsidRDefault="003B79B4" w:rsidP="00AF4C4A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3B79B4">
        <w:rPr>
          <w:lang w:val="ru-RU"/>
        </w:rPr>
        <w:t xml:space="preserve"> </w:t>
      </w:r>
      <w:r w:rsidR="00594BE6">
        <w:rPr>
          <w:lang w:val="ru-RU"/>
        </w:rPr>
        <w:t>задачи</w:t>
      </w:r>
      <w:r w:rsidRPr="003B79B4">
        <w:rPr>
          <w:lang w:val="ru-RU"/>
        </w:rPr>
        <w:t xml:space="preserve">, </w:t>
      </w:r>
      <w:r>
        <w:rPr>
          <w:lang w:val="ru-RU"/>
        </w:rPr>
        <w:t>с</w:t>
      </w:r>
      <w:r w:rsidRPr="003B79B4">
        <w:rPr>
          <w:lang w:val="ru-RU"/>
        </w:rPr>
        <w:t xml:space="preserve"> </w:t>
      </w:r>
      <w:r>
        <w:rPr>
          <w:lang w:val="ru-RU"/>
        </w:rPr>
        <w:t>которыми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столкнулись</w:t>
      </w:r>
      <w:r w:rsidRPr="003B79B4">
        <w:rPr>
          <w:lang w:val="ru-RU"/>
        </w:rPr>
        <w:t xml:space="preserve"> </w:t>
      </w:r>
      <w:r>
        <w:rPr>
          <w:lang w:val="ru-RU"/>
        </w:rPr>
        <w:t>при управлении проектом/программой/портфелем</w:t>
      </w:r>
      <w:r w:rsidR="00DC4B08" w:rsidRPr="003B79B4">
        <w:rPr>
          <w:lang w:val="ru-RU"/>
        </w:rPr>
        <w:t xml:space="preserve">. </w:t>
      </w:r>
      <w:r>
        <w:rPr>
          <w:lang w:val="ru-RU"/>
        </w:rPr>
        <w:t>В</w:t>
      </w:r>
      <w:r w:rsidRPr="00594BE6">
        <w:rPr>
          <w:lang w:val="ru-RU"/>
        </w:rPr>
        <w:t xml:space="preserve"> </w:t>
      </w:r>
      <w:r>
        <w:rPr>
          <w:lang w:val="ru-RU"/>
        </w:rPr>
        <w:t>вашем</w:t>
      </w:r>
      <w:r w:rsidRPr="00594BE6">
        <w:rPr>
          <w:lang w:val="ru-RU"/>
        </w:rPr>
        <w:t xml:space="preserve"> </w:t>
      </w:r>
      <w:r>
        <w:rPr>
          <w:lang w:val="ru-RU"/>
        </w:rPr>
        <w:t>отчете</w:t>
      </w:r>
      <w:r w:rsidRPr="00594BE6">
        <w:rPr>
          <w:lang w:val="ru-RU"/>
        </w:rPr>
        <w:t xml:space="preserve"> </w:t>
      </w:r>
      <w:r>
        <w:rPr>
          <w:lang w:val="ru-RU"/>
        </w:rPr>
        <w:t>должен</w:t>
      </w:r>
      <w:r w:rsidRPr="00594BE6">
        <w:rPr>
          <w:lang w:val="ru-RU"/>
        </w:rPr>
        <w:t xml:space="preserve"> </w:t>
      </w:r>
      <w:r>
        <w:rPr>
          <w:lang w:val="ru-RU"/>
        </w:rPr>
        <w:t>быть представлен следующий опыт</w:t>
      </w:r>
      <w:r w:rsidR="00F05AC1" w:rsidRPr="00594BE6">
        <w:rPr>
          <w:lang w:val="ru-RU"/>
        </w:rPr>
        <w:t>:</w:t>
      </w:r>
    </w:p>
    <w:p w14:paraId="716760C9" w14:textId="4F57FFD9" w:rsidR="00F05AC1" w:rsidRPr="003B79B4" w:rsidRDefault="00594BE6" w:rsidP="00F81268">
      <w:pPr>
        <w:pStyle w:val="ICRHBBullets"/>
        <w:rPr>
          <w:lang w:val="ru-RU"/>
        </w:rPr>
      </w:pPr>
      <w:r>
        <w:rPr>
          <w:lang w:val="ru-RU"/>
        </w:rPr>
        <w:lastRenderedPageBreak/>
        <w:t>Задачи</w:t>
      </w:r>
      <w:r w:rsidR="003B79B4" w:rsidRPr="003B79B4">
        <w:rPr>
          <w:lang w:val="ru-RU"/>
        </w:rPr>
        <w:t xml:space="preserve">, </w:t>
      </w:r>
      <w:r w:rsidR="003B79B4">
        <w:rPr>
          <w:lang w:val="ru-RU"/>
        </w:rPr>
        <w:t>относящиеся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к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управлению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и</w:t>
      </w:r>
      <w:r w:rsidR="003B79B4" w:rsidRPr="003B79B4">
        <w:rPr>
          <w:lang w:val="ru-RU"/>
        </w:rPr>
        <w:t xml:space="preserve"> </w:t>
      </w:r>
      <w:r w:rsidR="003B79B4">
        <w:rPr>
          <w:lang w:val="ru-RU"/>
        </w:rPr>
        <w:t>лидерству</w:t>
      </w:r>
      <w:r w:rsidR="00F05AC1" w:rsidRPr="003B79B4">
        <w:rPr>
          <w:lang w:val="ru-RU"/>
        </w:rPr>
        <w:t>;</w:t>
      </w:r>
    </w:p>
    <w:p w14:paraId="25F9031F" w14:textId="5DFB021F" w:rsidR="00F05AC1" w:rsidRPr="003B79B4" w:rsidRDefault="003B79B4" w:rsidP="00F81268">
      <w:pPr>
        <w:pStyle w:val="ICRHBBullets"/>
        <w:rPr>
          <w:lang w:val="ru-RU"/>
        </w:rPr>
      </w:pPr>
      <w:r>
        <w:rPr>
          <w:lang w:val="ru-RU"/>
        </w:rPr>
        <w:t>Как</w:t>
      </w:r>
      <w:r w:rsidRPr="003B79B4">
        <w:rPr>
          <w:lang w:val="ru-RU"/>
        </w:rPr>
        <w:t xml:space="preserve"> </w:t>
      </w:r>
      <w:r>
        <w:rPr>
          <w:lang w:val="ru-RU"/>
        </w:rPr>
        <w:t>Вы</w:t>
      </w:r>
      <w:r w:rsidRPr="003B79B4">
        <w:rPr>
          <w:lang w:val="ru-RU"/>
        </w:rPr>
        <w:t xml:space="preserve"> </w:t>
      </w:r>
      <w:r>
        <w:rPr>
          <w:lang w:val="ru-RU"/>
        </w:rPr>
        <w:t>с</w:t>
      </w:r>
      <w:r w:rsidRPr="003B79B4">
        <w:rPr>
          <w:lang w:val="ru-RU"/>
        </w:rPr>
        <w:t xml:space="preserve"> </w:t>
      </w:r>
      <w:r>
        <w:rPr>
          <w:lang w:val="ru-RU"/>
        </w:rPr>
        <w:t>ними</w:t>
      </w:r>
      <w:r w:rsidRPr="003B79B4">
        <w:rPr>
          <w:lang w:val="ru-RU"/>
        </w:rPr>
        <w:t xml:space="preserve"> </w:t>
      </w:r>
      <w:r>
        <w:rPr>
          <w:lang w:val="ru-RU"/>
        </w:rPr>
        <w:t>справлялись</w:t>
      </w:r>
      <w:r w:rsidRPr="003B79B4">
        <w:rPr>
          <w:lang w:val="ru-RU"/>
        </w:rPr>
        <w:t xml:space="preserve"> </w:t>
      </w:r>
      <w:r>
        <w:rPr>
          <w:lang w:val="ru-RU"/>
        </w:rPr>
        <w:t>и</w:t>
      </w:r>
      <w:r w:rsidRPr="003B79B4">
        <w:rPr>
          <w:lang w:val="ru-RU"/>
        </w:rPr>
        <w:t xml:space="preserve"> </w:t>
      </w:r>
      <w:r>
        <w:rPr>
          <w:lang w:val="ru-RU"/>
        </w:rPr>
        <w:t>каких результатов</w:t>
      </w:r>
      <w:r w:rsidRPr="003B79B4">
        <w:rPr>
          <w:lang w:val="ru-RU"/>
        </w:rPr>
        <w:t xml:space="preserve"> </w:t>
      </w:r>
      <w:r>
        <w:rPr>
          <w:lang w:val="ru-RU"/>
        </w:rPr>
        <w:t>достигли</w:t>
      </w:r>
      <w:r w:rsidRPr="003B79B4">
        <w:rPr>
          <w:lang w:val="ru-RU"/>
        </w:rPr>
        <w:t>;</w:t>
      </w:r>
    </w:p>
    <w:p w14:paraId="5CF978BA" w14:textId="3C5BF750" w:rsidR="00F05AC1" w:rsidRPr="00FF26E8" w:rsidRDefault="003B79B4" w:rsidP="00F81268">
      <w:pPr>
        <w:pStyle w:val="ICRHBBullets"/>
        <w:rPr>
          <w:lang w:val="ru-RU"/>
        </w:rPr>
      </w:pPr>
      <w:r>
        <w:rPr>
          <w:lang w:val="ru-RU"/>
        </w:rPr>
        <w:t>Ваша</w:t>
      </w:r>
      <w:r w:rsidRPr="00FF26E8">
        <w:rPr>
          <w:lang w:val="ru-RU"/>
        </w:rPr>
        <w:t xml:space="preserve"> </w:t>
      </w:r>
      <w:r>
        <w:rPr>
          <w:lang w:val="ru-RU"/>
        </w:rPr>
        <w:t>оценка</w:t>
      </w:r>
      <w:r w:rsidRPr="00FF26E8">
        <w:rPr>
          <w:lang w:val="ru-RU"/>
        </w:rPr>
        <w:t xml:space="preserve"> </w:t>
      </w:r>
      <w:r w:rsidR="00FF26E8">
        <w:rPr>
          <w:lang w:val="ru-RU"/>
        </w:rPr>
        <w:t xml:space="preserve">достигнутых </w:t>
      </w:r>
      <w:r>
        <w:rPr>
          <w:lang w:val="ru-RU"/>
        </w:rPr>
        <w:t>результатов</w:t>
      </w:r>
      <w:r w:rsidR="00F05AC1" w:rsidRPr="00FF26E8">
        <w:rPr>
          <w:lang w:val="ru-RU"/>
        </w:rPr>
        <w:t>.</w:t>
      </w:r>
    </w:p>
    <w:p w14:paraId="48C5D1E4" w14:textId="38490459" w:rsidR="00A14CB9" w:rsidRPr="00594BE6" w:rsidRDefault="006B2C0D" w:rsidP="00594BE6">
      <w:pPr>
        <w:pStyle w:val="ICRHBTableBullets"/>
        <w:numPr>
          <w:ilvl w:val="0"/>
          <w:numId w:val="0"/>
        </w:numPr>
        <w:jc w:val="both"/>
        <w:rPr>
          <w:rFonts w:cstheme="minorBidi"/>
          <w:sz w:val="22"/>
          <w:szCs w:val="22"/>
          <w:lang w:val="ru-RU"/>
        </w:rPr>
      </w:pPr>
      <w:r>
        <w:rPr>
          <w:rFonts w:cstheme="minorBidi"/>
          <w:sz w:val="22"/>
          <w:szCs w:val="22"/>
          <w:lang w:val="ru-RU"/>
        </w:rPr>
        <w:t>С</w:t>
      </w:r>
      <w:r w:rsidR="00FF26E8" w:rsidRPr="00FF26E8">
        <w:rPr>
          <w:rFonts w:cstheme="minorBidi"/>
          <w:sz w:val="22"/>
          <w:szCs w:val="22"/>
          <w:lang w:val="ru-RU"/>
        </w:rPr>
        <w:t>труктурир</w:t>
      </w:r>
      <w:r>
        <w:rPr>
          <w:rFonts w:cstheme="minorBidi"/>
          <w:sz w:val="22"/>
          <w:szCs w:val="22"/>
          <w:lang w:val="ru-RU"/>
        </w:rPr>
        <w:t>уйте описание по</w:t>
      </w:r>
      <w:r w:rsidR="00FF26E8" w:rsidRPr="00FF26E8">
        <w:rPr>
          <w:rFonts w:cstheme="minorBidi"/>
          <w:sz w:val="22"/>
          <w:szCs w:val="22"/>
          <w:lang w:val="ru-RU"/>
        </w:rPr>
        <w:t xml:space="preserve"> кажд</w:t>
      </w:r>
      <w:r w:rsidR="00594BE6">
        <w:rPr>
          <w:rFonts w:cstheme="minorBidi"/>
          <w:sz w:val="22"/>
          <w:szCs w:val="22"/>
          <w:lang w:val="ru-RU"/>
        </w:rPr>
        <w:t>ы</w:t>
      </w:r>
      <w:r w:rsidR="00FF26E8" w:rsidRPr="00FF26E8">
        <w:rPr>
          <w:rFonts w:cstheme="minorBidi"/>
          <w:sz w:val="22"/>
          <w:szCs w:val="22"/>
          <w:lang w:val="ru-RU"/>
        </w:rPr>
        <w:t>й Элемент Компетентности (ЭК) в содержании Вашего отчета.</w:t>
      </w:r>
      <w:r w:rsidR="00594BE6">
        <w:rPr>
          <w:rFonts w:cstheme="minorBidi"/>
          <w:sz w:val="22"/>
          <w:szCs w:val="22"/>
          <w:lang w:val="ru-RU"/>
        </w:rPr>
        <w:t xml:space="preserve"> </w:t>
      </w:r>
      <w:r w:rsidR="00FF26E8" w:rsidRPr="00594BE6">
        <w:rPr>
          <w:rFonts w:cstheme="minorBidi"/>
          <w:sz w:val="22"/>
          <w:szCs w:val="22"/>
          <w:lang w:val="ru-RU"/>
        </w:rPr>
        <w:t xml:space="preserve">Общее количество ЭК, представленных в Вашем отчете, должно быть не менее </w:t>
      </w:r>
      <w:r w:rsidR="00A14CB9" w:rsidRPr="00594BE6">
        <w:rPr>
          <w:rFonts w:cstheme="minorBidi"/>
          <w:sz w:val="22"/>
          <w:szCs w:val="22"/>
          <w:lang w:val="ru-RU"/>
        </w:rPr>
        <w:t>80%</w:t>
      </w:r>
      <w:r w:rsidR="00FF26E8" w:rsidRPr="00594BE6">
        <w:rPr>
          <w:rFonts w:cstheme="minorBidi"/>
          <w:sz w:val="22"/>
          <w:szCs w:val="22"/>
          <w:lang w:val="ru-RU"/>
        </w:rPr>
        <w:t xml:space="preserve"> от количества в ICB4</w:t>
      </w:r>
      <w:r w:rsidR="00A14CB9" w:rsidRPr="00594BE6">
        <w:rPr>
          <w:rFonts w:cstheme="minorBidi"/>
          <w:sz w:val="22"/>
          <w:szCs w:val="22"/>
          <w:lang w:val="ru-RU"/>
        </w:rPr>
        <w:t>.</w:t>
      </w:r>
    </w:p>
    <w:p w14:paraId="6FB8A406" w14:textId="07B32BD0" w:rsidR="003C549F" w:rsidRPr="00594BE6" w:rsidRDefault="00FF26E8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Отчет</w:t>
      </w: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0A2B83" w:rsidRPr="00F81268" w14:paraId="39C033B6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2BB42A1C" w14:textId="3DEB7E2C" w:rsidR="000A2B83" w:rsidRPr="00B22BA5" w:rsidRDefault="00B22BA5" w:rsidP="00950503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Элементы компетентности «Контекст»</w:t>
            </w:r>
          </w:p>
        </w:tc>
      </w:tr>
      <w:tr w:rsidR="00F05AC1" w:rsidRPr="00F81268" w14:paraId="047519E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46BAB9C2" w14:textId="62EE1675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1.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Стратегия</w:t>
            </w:r>
          </w:p>
        </w:tc>
      </w:tr>
      <w:tr w:rsidR="00F05AC1" w:rsidRPr="00F81268" w14:paraId="1A988F4C" w14:textId="77777777" w:rsidTr="00950503">
        <w:trPr>
          <w:cantSplit/>
          <w:jc w:val="center"/>
        </w:trPr>
        <w:tc>
          <w:tcPr>
            <w:tcW w:w="9639" w:type="dxa"/>
          </w:tcPr>
          <w:p w14:paraId="1B6F5EE7" w14:textId="21611623" w:rsidR="00F05AC1" w:rsidRPr="00F81268" w:rsidRDefault="00F05AC1" w:rsidP="00296D27">
            <w:pPr>
              <w:pStyle w:val="ICRHBNormal"/>
            </w:pPr>
          </w:p>
        </w:tc>
      </w:tr>
      <w:tr w:rsidR="00F05AC1" w:rsidRPr="00F81268" w14:paraId="3EC8CF4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9BE261B" w14:textId="42CD9CC2" w:rsidR="00F05AC1" w:rsidRPr="00F81268" w:rsidRDefault="000A2B83" w:rsidP="00CF5CE3">
            <w:pPr>
              <w:pStyle w:val="ICRHBTableText"/>
              <w:jc w:val="left"/>
            </w:pPr>
            <w:r>
              <w:t>2.</w:t>
            </w:r>
            <w:r w:rsidR="00F05AC1" w:rsidRPr="00F81268">
              <w:t xml:space="preserve"> </w:t>
            </w:r>
            <w:proofErr w:type="spellStart"/>
            <w:r w:rsidR="00B22BA5" w:rsidRPr="00B22BA5">
              <w:t>Руководство</w:t>
            </w:r>
            <w:proofErr w:type="spellEnd"/>
            <w:r w:rsidR="00B22BA5" w:rsidRPr="00B22BA5">
              <w:t xml:space="preserve">, </w:t>
            </w:r>
            <w:proofErr w:type="spellStart"/>
            <w:r w:rsidR="00B22BA5" w:rsidRPr="00B22BA5">
              <w:t>структуры</w:t>
            </w:r>
            <w:proofErr w:type="spellEnd"/>
            <w:r w:rsidR="00B22BA5" w:rsidRPr="00B22BA5">
              <w:t xml:space="preserve"> и </w:t>
            </w:r>
            <w:proofErr w:type="spellStart"/>
            <w:r w:rsidR="00B22BA5" w:rsidRPr="00B22BA5">
              <w:t>процессы</w:t>
            </w:r>
            <w:proofErr w:type="spellEnd"/>
          </w:p>
        </w:tc>
      </w:tr>
      <w:tr w:rsidR="00CF5CE3" w:rsidRPr="00F81268" w14:paraId="0863C9DE" w14:textId="77777777" w:rsidTr="00950503">
        <w:trPr>
          <w:cantSplit/>
          <w:jc w:val="center"/>
        </w:trPr>
        <w:tc>
          <w:tcPr>
            <w:tcW w:w="9639" w:type="dxa"/>
          </w:tcPr>
          <w:p w14:paraId="38C56942" w14:textId="77777777" w:rsidR="00CF5CE3" w:rsidRPr="00F81268" w:rsidRDefault="00CF5CE3" w:rsidP="00296D27">
            <w:pPr>
              <w:pStyle w:val="ICRHBNormal"/>
            </w:pPr>
          </w:p>
        </w:tc>
      </w:tr>
      <w:tr w:rsidR="00F05AC1" w:rsidRPr="00F81268" w14:paraId="080D326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74408A9" w14:textId="062D12EC" w:rsidR="00F05AC1" w:rsidRPr="00B22BA5" w:rsidRDefault="000A2B83" w:rsidP="00CF5CE3">
            <w:pPr>
              <w:pStyle w:val="ICRHBTableText"/>
              <w:jc w:val="left"/>
              <w:rPr>
                <w:lang w:val="ru-RU"/>
              </w:rPr>
            </w:pPr>
            <w:r w:rsidRPr="00B22BA5">
              <w:rPr>
                <w:lang w:val="ru-RU"/>
              </w:rPr>
              <w:t>3.</w:t>
            </w:r>
            <w:r w:rsidR="00F05AC1" w:rsidRPr="00B22BA5">
              <w:rPr>
                <w:lang w:val="ru-RU"/>
              </w:rPr>
              <w:t xml:space="preserve"> </w:t>
            </w:r>
            <w:r w:rsidR="00B22BA5" w:rsidRPr="00B22BA5">
              <w:rPr>
                <w:lang w:val="ru-RU"/>
              </w:rPr>
              <w:t>Соответствие требованиям, стандарты и правила</w:t>
            </w:r>
          </w:p>
        </w:tc>
      </w:tr>
      <w:tr w:rsidR="00F05AC1" w:rsidRPr="00F81268" w14:paraId="658A6C73" w14:textId="77777777" w:rsidTr="00950503">
        <w:trPr>
          <w:cantSplit/>
          <w:jc w:val="center"/>
        </w:trPr>
        <w:tc>
          <w:tcPr>
            <w:tcW w:w="9639" w:type="dxa"/>
          </w:tcPr>
          <w:p w14:paraId="7D529E28" w14:textId="77777777" w:rsidR="00F05AC1" w:rsidRPr="00B22BA5" w:rsidRDefault="00F05AC1" w:rsidP="00296D27">
            <w:pPr>
              <w:pStyle w:val="ICRHBNormal"/>
              <w:rPr>
                <w:lang w:val="ru-RU"/>
              </w:rPr>
            </w:pPr>
          </w:p>
        </w:tc>
      </w:tr>
      <w:tr w:rsidR="00F05AC1" w:rsidRPr="00F81268" w14:paraId="6E7ACAF6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A6F64CD" w14:textId="192E896F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4.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Власть и интересы</w:t>
            </w:r>
          </w:p>
        </w:tc>
      </w:tr>
      <w:tr w:rsidR="00F05AC1" w:rsidRPr="00F81268" w14:paraId="7BA777AA" w14:textId="77777777" w:rsidTr="00950503">
        <w:trPr>
          <w:cantSplit/>
          <w:jc w:val="center"/>
        </w:trPr>
        <w:tc>
          <w:tcPr>
            <w:tcW w:w="9639" w:type="dxa"/>
          </w:tcPr>
          <w:p w14:paraId="77C92BEF" w14:textId="77777777" w:rsidR="00F05AC1" w:rsidRPr="00F81268" w:rsidRDefault="00F05AC1" w:rsidP="00296D27">
            <w:pPr>
              <w:pStyle w:val="ICRHBNormal"/>
            </w:pPr>
          </w:p>
        </w:tc>
      </w:tr>
      <w:tr w:rsidR="00F05AC1" w:rsidRPr="00F81268" w14:paraId="324ABE2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2A6C119" w14:textId="757BBD34" w:rsidR="00F05AC1" w:rsidRPr="00B22BA5" w:rsidRDefault="000A2B83" w:rsidP="00B22BA5">
            <w:pPr>
              <w:pStyle w:val="ICRHBTableText"/>
              <w:jc w:val="left"/>
              <w:rPr>
                <w:lang w:val="ru-RU"/>
              </w:rPr>
            </w:pPr>
            <w:r>
              <w:t>5.</w:t>
            </w:r>
            <w:r w:rsidR="00F05AC1" w:rsidRPr="00F81268">
              <w:t xml:space="preserve"> </w:t>
            </w:r>
            <w:r w:rsidR="00B22BA5">
              <w:rPr>
                <w:lang w:val="ru-RU"/>
              </w:rPr>
              <w:t>Культура и ценности</w:t>
            </w:r>
          </w:p>
        </w:tc>
      </w:tr>
      <w:tr w:rsidR="00F05AC1" w:rsidRPr="00F81268" w14:paraId="34221F25" w14:textId="77777777" w:rsidTr="00950503">
        <w:trPr>
          <w:cantSplit/>
          <w:jc w:val="center"/>
        </w:trPr>
        <w:tc>
          <w:tcPr>
            <w:tcW w:w="9639" w:type="dxa"/>
          </w:tcPr>
          <w:p w14:paraId="786E222D" w14:textId="77777777" w:rsidR="00F05AC1" w:rsidRPr="00F81268" w:rsidRDefault="00F05AC1" w:rsidP="00950503">
            <w:pPr>
              <w:pStyle w:val="ICRHBNormal"/>
            </w:pPr>
          </w:p>
        </w:tc>
      </w:tr>
    </w:tbl>
    <w:p w14:paraId="5E79DE4D" w14:textId="77777777" w:rsidR="005160CD" w:rsidRDefault="005160CD">
      <w:pPr>
        <w:jc w:val="center"/>
      </w:pP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296D27" w:rsidRPr="00296D27" w14:paraId="0FA86521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045D7043" w14:textId="23486A6F" w:rsidR="00296D27" w:rsidRPr="00296D27" w:rsidRDefault="00B22BA5" w:rsidP="00296D27">
            <w:pPr>
              <w:pStyle w:val="ICRHBTableHeader"/>
              <w:jc w:val="left"/>
            </w:pPr>
            <w:r>
              <w:rPr>
                <w:lang w:val="ru-RU"/>
              </w:rPr>
              <w:t>Элементы компетентности «Люди»</w:t>
            </w:r>
          </w:p>
        </w:tc>
      </w:tr>
      <w:tr w:rsidR="00F05AC1" w:rsidRPr="007B67B1" w14:paraId="6B2432D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C119F97" w14:textId="70D62C0D" w:rsidR="00F05AC1" w:rsidRPr="00296D27" w:rsidRDefault="00F05AC1" w:rsidP="00296D27">
            <w:pPr>
              <w:pStyle w:val="ICRHBTableText"/>
              <w:jc w:val="left"/>
            </w:pPr>
            <w:r w:rsidRPr="00296D27">
              <w:t>1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Самоосознанность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самоорганизация</w:t>
            </w:r>
            <w:proofErr w:type="spellEnd"/>
          </w:p>
        </w:tc>
      </w:tr>
      <w:tr w:rsidR="00F05AC1" w:rsidRPr="007B67B1" w14:paraId="42C16D90" w14:textId="77777777" w:rsidTr="00296D27">
        <w:trPr>
          <w:cantSplit/>
          <w:jc w:val="center"/>
        </w:trPr>
        <w:tc>
          <w:tcPr>
            <w:tcW w:w="9639" w:type="dxa"/>
          </w:tcPr>
          <w:p w14:paraId="66BEDA1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A29B86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94F28D" w14:textId="629644EB" w:rsidR="00F05AC1" w:rsidRPr="00296D27" w:rsidRDefault="00F05AC1" w:rsidP="00296D27">
            <w:pPr>
              <w:pStyle w:val="ICRHBTableText"/>
              <w:jc w:val="left"/>
            </w:pPr>
            <w:r w:rsidRPr="00296D27">
              <w:t>2</w:t>
            </w:r>
            <w:r w:rsidR="00296D27" w:rsidRP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Личностная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целостность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надежность</w:t>
            </w:r>
            <w:proofErr w:type="spellEnd"/>
          </w:p>
        </w:tc>
      </w:tr>
      <w:tr w:rsidR="00F05AC1" w:rsidRPr="00F81268" w14:paraId="49D7AF9A" w14:textId="77777777" w:rsidTr="00296D27">
        <w:trPr>
          <w:cantSplit/>
          <w:jc w:val="center"/>
        </w:trPr>
        <w:tc>
          <w:tcPr>
            <w:tcW w:w="9639" w:type="dxa"/>
          </w:tcPr>
          <w:p w14:paraId="4D943590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33C58D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2787C10" w14:textId="61F22C40" w:rsidR="00F05AC1" w:rsidRPr="00296D27" w:rsidRDefault="00F05AC1" w:rsidP="00296D27">
            <w:pPr>
              <w:pStyle w:val="ICRHBTableText"/>
              <w:jc w:val="left"/>
            </w:pPr>
            <w:r w:rsidRPr="00296D27">
              <w:t>3</w:t>
            </w:r>
            <w:r w:rsidR="00296D27" w:rsidRP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Межличностные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коммуникации</w:t>
            </w:r>
            <w:proofErr w:type="spellEnd"/>
          </w:p>
        </w:tc>
      </w:tr>
      <w:tr w:rsidR="00F05AC1" w:rsidRPr="00F81268" w14:paraId="790AEA9F" w14:textId="77777777" w:rsidTr="00296D27">
        <w:trPr>
          <w:cantSplit/>
          <w:jc w:val="center"/>
        </w:trPr>
        <w:tc>
          <w:tcPr>
            <w:tcW w:w="9639" w:type="dxa"/>
          </w:tcPr>
          <w:p w14:paraId="0D2900A8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93EA44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2D7BB71" w14:textId="1A0B0DE9" w:rsidR="00F05AC1" w:rsidRPr="00296D27" w:rsidRDefault="00296D27" w:rsidP="00F05AC1">
            <w:pPr>
              <w:pStyle w:val="ICRHBTableText"/>
              <w:jc w:val="left"/>
            </w:pPr>
            <w:r>
              <w:t>4.</w:t>
            </w:r>
            <w:r w:rsidR="00F05AC1" w:rsidRPr="00296D27">
              <w:t xml:space="preserve"> </w:t>
            </w:r>
            <w:proofErr w:type="spellStart"/>
            <w:r w:rsidR="004B14E8" w:rsidRPr="004B14E8">
              <w:t>Отношения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вовлечение</w:t>
            </w:r>
            <w:proofErr w:type="spellEnd"/>
          </w:p>
        </w:tc>
      </w:tr>
      <w:tr w:rsidR="00F05AC1" w:rsidRPr="00F81268" w14:paraId="40E1E389" w14:textId="77777777" w:rsidTr="00296D27">
        <w:trPr>
          <w:cantSplit/>
          <w:jc w:val="center"/>
        </w:trPr>
        <w:tc>
          <w:tcPr>
            <w:tcW w:w="9639" w:type="dxa"/>
          </w:tcPr>
          <w:p w14:paraId="13305963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7E68C12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4E2DDEE" w14:textId="5AB51C9A" w:rsidR="00F05AC1" w:rsidRPr="00296D27" w:rsidRDefault="00F05AC1" w:rsidP="00296D27">
            <w:pPr>
              <w:pStyle w:val="ICRHBTableText"/>
              <w:jc w:val="left"/>
            </w:pPr>
            <w:r w:rsidRPr="00296D27">
              <w:t>5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Лидерство</w:t>
            </w:r>
            <w:proofErr w:type="spellEnd"/>
          </w:p>
        </w:tc>
      </w:tr>
      <w:tr w:rsidR="00F05AC1" w:rsidRPr="00F81268" w14:paraId="5A93950B" w14:textId="77777777" w:rsidTr="00296D27">
        <w:trPr>
          <w:cantSplit/>
          <w:jc w:val="center"/>
        </w:trPr>
        <w:tc>
          <w:tcPr>
            <w:tcW w:w="9639" w:type="dxa"/>
          </w:tcPr>
          <w:p w14:paraId="13C72999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4D59BC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AC9A541" w14:textId="5D57C1A9" w:rsidR="00F05AC1" w:rsidRPr="00296D27" w:rsidRDefault="00F05AC1" w:rsidP="00296D27">
            <w:pPr>
              <w:pStyle w:val="ICRHBTableText"/>
              <w:jc w:val="left"/>
            </w:pPr>
            <w:r w:rsidRPr="00296D27">
              <w:t>6</w:t>
            </w:r>
            <w:r w:rsidR="00296D27">
              <w:t>.</w:t>
            </w:r>
            <w:r w:rsidR="004B14E8">
              <w:t xml:space="preserve"> </w:t>
            </w:r>
            <w:proofErr w:type="spellStart"/>
            <w:r w:rsidR="004B14E8" w:rsidRPr="004B14E8">
              <w:t>Организация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командной</w:t>
            </w:r>
            <w:proofErr w:type="spellEnd"/>
            <w:r w:rsidR="004B14E8" w:rsidRPr="004B14E8">
              <w:t xml:space="preserve"> </w:t>
            </w:r>
            <w:proofErr w:type="spellStart"/>
            <w:r w:rsidR="004B14E8" w:rsidRPr="004B14E8">
              <w:t>работы</w:t>
            </w:r>
            <w:proofErr w:type="spellEnd"/>
          </w:p>
        </w:tc>
      </w:tr>
      <w:tr w:rsidR="00F05AC1" w:rsidRPr="00F81268" w14:paraId="4CBFEB9D" w14:textId="77777777" w:rsidTr="00296D27">
        <w:trPr>
          <w:cantSplit/>
          <w:jc w:val="center"/>
        </w:trPr>
        <w:tc>
          <w:tcPr>
            <w:tcW w:w="9639" w:type="dxa"/>
          </w:tcPr>
          <w:p w14:paraId="21C63A8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2674BECE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9BEC411" w14:textId="5947006F" w:rsidR="00F05AC1" w:rsidRPr="00296D27" w:rsidRDefault="00F05AC1" w:rsidP="00296D27">
            <w:pPr>
              <w:pStyle w:val="ICRHBTableText"/>
              <w:jc w:val="left"/>
            </w:pPr>
            <w:r w:rsidRPr="00296D27">
              <w:t>7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Конфликты</w:t>
            </w:r>
            <w:proofErr w:type="spellEnd"/>
            <w:r w:rsidR="004B14E8" w:rsidRPr="004B14E8">
              <w:t xml:space="preserve"> и </w:t>
            </w:r>
            <w:proofErr w:type="spellStart"/>
            <w:r w:rsidR="004B14E8" w:rsidRPr="004B14E8">
              <w:t>кризисы</w:t>
            </w:r>
            <w:proofErr w:type="spellEnd"/>
          </w:p>
        </w:tc>
      </w:tr>
      <w:tr w:rsidR="00F05AC1" w:rsidRPr="00F81268" w14:paraId="1B254613" w14:textId="77777777" w:rsidTr="00296D27">
        <w:trPr>
          <w:cantSplit/>
          <w:jc w:val="center"/>
        </w:trPr>
        <w:tc>
          <w:tcPr>
            <w:tcW w:w="9639" w:type="dxa"/>
          </w:tcPr>
          <w:p w14:paraId="67C8BDC6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4F135A8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FFE0504" w14:textId="6DA9C7E4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296D27">
              <w:t>8</w:t>
            </w:r>
            <w:r w:rsidR="00296D27">
              <w:t>.</w:t>
            </w:r>
            <w:r w:rsidRPr="00296D27">
              <w:t xml:space="preserve"> </w:t>
            </w:r>
            <w:r w:rsidR="004B14E8">
              <w:rPr>
                <w:lang w:val="ru-RU"/>
              </w:rPr>
              <w:t>Творческий подход</w:t>
            </w:r>
          </w:p>
        </w:tc>
      </w:tr>
      <w:tr w:rsidR="00F05AC1" w:rsidRPr="00F81268" w14:paraId="0006644B" w14:textId="77777777" w:rsidTr="00296D27">
        <w:trPr>
          <w:cantSplit/>
          <w:jc w:val="center"/>
        </w:trPr>
        <w:tc>
          <w:tcPr>
            <w:tcW w:w="9639" w:type="dxa"/>
          </w:tcPr>
          <w:p w14:paraId="34857C82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7031985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042354A" w14:textId="1E6A23E8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296D27">
              <w:t>9</w:t>
            </w:r>
            <w:r w:rsidR="00296D27">
              <w:t>.</w:t>
            </w:r>
            <w:r w:rsidRPr="00296D27">
              <w:t xml:space="preserve"> </w:t>
            </w:r>
            <w:r w:rsidR="004B14E8">
              <w:rPr>
                <w:lang w:val="ru-RU"/>
              </w:rPr>
              <w:t>Переговоры</w:t>
            </w:r>
          </w:p>
        </w:tc>
      </w:tr>
      <w:tr w:rsidR="00F05AC1" w:rsidRPr="00F81268" w14:paraId="184771DC" w14:textId="77777777" w:rsidTr="00296D27">
        <w:trPr>
          <w:cantSplit/>
          <w:jc w:val="center"/>
        </w:trPr>
        <w:tc>
          <w:tcPr>
            <w:tcW w:w="9639" w:type="dxa"/>
          </w:tcPr>
          <w:p w14:paraId="2CF6EF4F" w14:textId="77777777" w:rsidR="00F05AC1" w:rsidRPr="00296D27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5F24180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7E7B554" w14:textId="33F819D9" w:rsidR="00F05AC1" w:rsidRPr="00296D27" w:rsidRDefault="00F05AC1" w:rsidP="00296D27">
            <w:pPr>
              <w:pStyle w:val="ICRHBTableText"/>
              <w:jc w:val="left"/>
            </w:pPr>
            <w:r w:rsidRPr="00296D27">
              <w:lastRenderedPageBreak/>
              <w:t>10</w:t>
            </w:r>
            <w:r w:rsidR="00296D27">
              <w:t>.</w:t>
            </w:r>
            <w:r w:rsidRPr="00296D27">
              <w:t xml:space="preserve"> </w:t>
            </w:r>
            <w:proofErr w:type="spellStart"/>
            <w:r w:rsidR="004B14E8" w:rsidRPr="004B14E8">
              <w:t>Ориентированность</w:t>
            </w:r>
            <w:proofErr w:type="spellEnd"/>
            <w:r w:rsidR="004B14E8" w:rsidRPr="004B14E8">
              <w:t xml:space="preserve"> на </w:t>
            </w:r>
            <w:proofErr w:type="spellStart"/>
            <w:r w:rsidR="004B14E8" w:rsidRPr="004B14E8">
              <w:t>результаты</w:t>
            </w:r>
            <w:proofErr w:type="spellEnd"/>
          </w:p>
        </w:tc>
      </w:tr>
      <w:tr w:rsidR="00F05AC1" w:rsidRPr="00F81268" w14:paraId="429CAD47" w14:textId="77777777" w:rsidTr="00296D27">
        <w:trPr>
          <w:cantSplit/>
          <w:jc w:val="center"/>
        </w:trPr>
        <w:tc>
          <w:tcPr>
            <w:tcW w:w="9639" w:type="dxa"/>
          </w:tcPr>
          <w:p w14:paraId="06BAAD72" w14:textId="77777777" w:rsidR="00F05AC1" w:rsidRPr="00F81268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296D27" w:rsidRPr="00BA3A7E" w14:paraId="30BFE760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63D65676" w14:textId="154CBCB3" w:rsidR="00296D27" w:rsidRPr="00BA3A7E" w:rsidRDefault="004B14E8" w:rsidP="00BA3A7E">
            <w:pPr>
              <w:pStyle w:val="ICRHBTableHeader"/>
              <w:jc w:val="left"/>
            </w:pPr>
            <w:r>
              <w:rPr>
                <w:lang w:val="ru-RU"/>
              </w:rPr>
              <w:t>Элементы компетентности «Практика»</w:t>
            </w:r>
          </w:p>
        </w:tc>
      </w:tr>
      <w:tr w:rsidR="00F05AC1" w:rsidRPr="00F81268" w14:paraId="7D3FDC4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B065D9" w14:textId="3A78ABB9" w:rsidR="00F05AC1" w:rsidRPr="004B14E8" w:rsidRDefault="00BA3A7E" w:rsidP="004B14E8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 xml:space="preserve">1. </w:t>
            </w:r>
            <w:r w:rsidR="004B14E8">
              <w:rPr>
                <w:lang w:val="ru-RU"/>
              </w:rPr>
              <w:t>Концепция реализации проекта/программы/портфеля</w:t>
            </w:r>
          </w:p>
        </w:tc>
      </w:tr>
      <w:tr w:rsidR="00F05AC1" w:rsidRPr="00F81268" w14:paraId="055715EE" w14:textId="77777777" w:rsidTr="00296D27">
        <w:trPr>
          <w:cantSplit/>
          <w:jc w:val="center"/>
        </w:trPr>
        <w:tc>
          <w:tcPr>
            <w:tcW w:w="9639" w:type="dxa"/>
          </w:tcPr>
          <w:p w14:paraId="15F223E0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506E2EF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D7C6BB" w14:textId="44D74A10" w:rsidR="00F05AC1" w:rsidRPr="004B14E8" w:rsidRDefault="00F05AC1" w:rsidP="00BA3A7E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2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Требования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и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цели</w:t>
            </w:r>
            <w:r w:rsidR="004B14E8" w:rsidRPr="004B14E8">
              <w:rPr>
                <w:lang w:val="ru-RU"/>
              </w:rPr>
              <w:t xml:space="preserve"> </w:t>
            </w:r>
            <w:r w:rsidR="00BA3A7E" w:rsidRPr="004B14E8">
              <w:rPr>
                <w:lang w:val="ru-RU"/>
              </w:rPr>
              <w:t>(</w:t>
            </w:r>
            <w:r w:rsidR="004B14E8" w:rsidRPr="004B14E8">
              <w:rPr>
                <w:i/>
                <w:lang w:val="ru-RU"/>
              </w:rPr>
              <w:t>для домена «управление проектом»</w:t>
            </w:r>
            <w:r w:rsidR="00BA3A7E" w:rsidRPr="004B14E8">
              <w:rPr>
                <w:lang w:val="ru-RU"/>
              </w:rPr>
              <w:t>)</w:t>
            </w:r>
          </w:p>
          <w:p w14:paraId="5F0FF807" w14:textId="1B013EA4" w:rsidR="00BA3A7E" w:rsidRPr="004B14E8" w:rsidRDefault="004B14E8" w:rsidP="00BA3A7E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Выгоды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4B14E8">
              <w:rPr>
                <w:lang w:val="ru-RU"/>
              </w:rPr>
              <w:t xml:space="preserve"> </w:t>
            </w:r>
            <w:r w:rsidR="00BA3A7E" w:rsidRPr="004B14E8">
              <w:rPr>
                <w:i/>
                <w:lang w:val="ru-RU"/>
              </w:rPr>
              <w:t>(</w:t>
            </w:r>
            <w:r>
              <w:rPr>
                <w:i/>
                <w:lang w:val="ru-RU"/>
              </w:rPr>
              <w:t>для домена «управление программой»</w:t>
            </w:r>
            <w:r w:rsidR="00BA3A7E" w:rsidRPr="004B14E8">
              <w:rPr>
                <w:i/>
                <w:lang w:val="ru-RU"/>
              </w:rPr>
              <w:t>)</w:t>
            </w:r>
          </w:p>
          <w:p w14:paraId="78F0FEDC" w14:textId="506E382E" w:rsidR="00BA3A7E" w:rsidRPr="004B14E8" w:rsidRDefault="004B14E8" w:rsidP="004B14E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Выгоды</w:t>
            </w:r>
            <w:r w:rsidR="00950503" w:rsidRPr="004B14E8">
              <w:rPr>
                <w:lang w:val="ru-RU"/>
              </w:rPr>
              <w:t xml:space="preserve"> (</w:t>
            </w:r>
            <w:r w:rsidRPr="004B14E8">
              <w:rPr>
                <w:i/>
                <w:lang w:val="ru-RU"/>
              </w:rPr>
              <w:t>для домена «управление портфелем»</w:t>
            </w:r>
            <w:r w:rsidR="00950503" w:rsidRPr="004B14E8">
              <w:rPr>
                <w:lang w:val="ru-RU"/>
              </w:rPr>
              <w:t>)</w:t>
            </w:r>
          </w:p>
        </w:tc>
      </w:tr>
      <w:tr w:rsidR="00F05AC1" w:rsidRPr="00F81268" w14:paraId="569445F4" w14:textId="77777777" w:rsidTr="00296D27">
        <w:trPr>
          <w:cantSplit/>
          <w:jc w:val="center"/>
        </w:trPr>
        <w:tc>
          <w:tcPr>
            <w:tcW w:w="9639" w:type="dxa"/>
          </w:tcPr>
          <w:p w14:paraId="2E0D7D7F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41B6467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4C9329" w14:textId="3B1C0545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3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Содержание</w:t>
            </w:r>
          </w:p>
        </w:tc>
      </w:tr>
      <w:tr w:rsidR="00F05AC1" w:rsidRPr="00F81268" w14:paraId="09B7BD15" w14:textId="77777777" w:rsidTr="00296D27">
        <w:trPr>
          <w:cantSplit/>
          <w:jc w:val="center"/>
        </w:trPr>
        <w:tc>
          <w:tcPr>
            <w:tcW w:w="9639" w:type="dxa"/>
          </w:tcPr>
          <w:p w14:paraId="08BB04E7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2AD3050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8DD73B7" w14:textId="3F1DC0C6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4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Сроки</w:t>
            </w:r>
          </w:p>
        </w:tc>
      </w:tr>
      <w:tr w:rsidR="00F05AC1" w:rsidRPr="00F81268" w14:paraId="772AB731" w14:textId="77777777" w:rsidTr="00296D27">
        <w:trPr>
          <w:cantSplit/>
          <w:jc w:val="center"/>
        </w:trPr>
        <w:tc>
          <w:tcPr>
            <w:tcW w:w="9639" w:type="dxa"/>
          </w:tcPr>
          <w:p w14:paraId="19233812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AA10E0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CC2DCE5" w14:textId="46F1FC9A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5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 xml:space="preserve">Организация и информация </w:t>
            </w:r>
          </w:p>
        </w:tc>
      </w:tr>
      <w:tr w:rsidR="00F05AC1" w:rsidRPr="00F81268" w14:paraId="5246E746" w14:textId="77777777" w:rsidTr="00296D27">
        <w:trPr>
          <w:cantSplit/>
          <w:jc w:val="center"/>
        </w:trPr>
        <w:tc>
          <w:tcPr>
            <w:tcW w:w="9639" w:type="dxa"/>
          </w:tcPr>
          <w:p w14:paraId="2FA46F19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37B75FF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523566E" w14:textId="01C6503F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6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Качество</w:t>
            </w:r>
          </w:p>
        </w:tc>
      </w:tr>
      <w:tr w:rsidR="00F05AC1" w:rsidRPr="00F81268" w14:paraId="4DB2B57E" w14:textId="77777777" w:rsidTr="00296D27">
        <w:trPr>
          <w:cantSplit/>
          <w:jc w:val="center"/>
        </w:trPr>
        <w:tc>
          <w:tcPr>
            <w:tcW w:w="9639" w:type="dxa"/>
          </w:tcPr>
          <w:p w14:paraId="10E8CAA4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270548B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BE97A4A" w14:textId="41ACAAAD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7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Финансы</w:t>
            </w:r>
          </w:p>
        </w:tc>
      </w:tr>
      <w:tr w:rsidR="00F05AC1" w:rsidRPr="00F81268" w14:paraId="36409C62" w14:textId="77777777" w:rsidTr="00296D27">
        <w:trPr>
          <w:cantSplit/>
          <w:jc w:val="center"/>
        </w:trPr>
        <w:tc>
          <w:tcPr>
            <w:tcW w:w="9639" w:type="dxa"/>
          </w:tcPr>
          <w:p w14:paraId="10C37A89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375B8441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7BC216F" w14:textId="7289CDD3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8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Ресурсы</w:t>
            </w:r>
          </w:p>
        </w:tc>
      </w:tr>
      <w:tr w:rsidR="00F05AC1" w:rsidRPr="00F81268" w14:paraId="4E25E8AB" w14:textId="77777777" w:rsidTr="00296D27">
        <w:trPr>
          <w:cantSplit/>
          <w:jc w:val="center"/>
        </w:trPr>
        <w:tc>
          <w:tcPr>
            <w:tcW w:w="9639" w:type="dxa"/>
          </w:tcPr>
          <w:p w14:paraId="4CED7ECA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4B14E8" w14:paraId="1EFEA29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46025BE" w14:textId="74C73C71" w:rsidR="00950503" w:rsidRPr="004B14E8" w:rsidRDefault="00F05AC1" w:rsidP="00950503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9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Поставки и закупки</w:t>
            </w:r>
            <w:r w:rsidR="00950503" w:rsidRPr="004B14E8">
              <w:rPr>
                <w:lang w:val="ru-RU"/>
              </w:rPr>
              <w:t xml:space="preserve"> (</w:t>
            </w:r>
            <w:r w:rsidR="004B14E8" w:rsidRPr="004B14E8">
              <w:rPr>
                <w:i/>
                <w:lang w:val="ru-RU"/>
              </w:rPr>
              <w:t>только для доменов «управление проектом» и «управление портфелем»</w:t>
            </w:r>
            <w:r w:rsidR="00950503" w:rsidRPr="004B14E8">
              <w:rPr>
                <w:lang w:val="ru-RU"/>
              </w:rPr>
              <w:t>)</w:t>
            </w:r>
          </w:p>
          <w:p w14:paraId="1F5BC76F" w14:textId="44403BE1" w:rsidR="00F05AC1" w:rsidRPr="004B14E8" w:rsidRDefault="004B14E8" w:rsidP="004B14E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Поставки</w:t>
            </w:r>
            <w:r w:rsidRPr="004B14E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закупки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B14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партнерство</w:t>
            </w:r>
            <w:r w:rsidRPr="004B14E8">
              <w:rPr>
                <w:lang w:val="ru-RU"/>
              </w:rPr>
              <w:t xml:space="preserve"> </w:t>
            </w:r>
            <w:r w:rsidR="00950503" w:rsidRPr="004B14E8">
              <w:rPr>
                <w:lang w:val="ru-RU"/>
              </w:rPr>
              <w:t>(</w:t>
            </w:r>
            <w:r w:rsidRPr="004B14E8">
              <w:rPr>
                <w:i/>
                <w:lang w:val="ru-RU"/>
              </w:rPr>
              <w:t>для домена «управление программой»</w:t>
            </w:r>
            <w:r w:rsidR="00950503" w:rsidRPr="004B14E8">
              <w:rPr>
                <w:lang w:val="ru-RU"/>
              </w:rPr>
              <w:t>)</w:t>
            </w:r>
          </w:p>
        </w:tc>
      </w:tr>
      <w:tr w:rsidR="00F05AC1" w:rsidRPr="004B14E8" w14:paraId="79051434" w14:textId="77777777" w:rsidTr="00296D27">
        <w:trPr>
          <w:cantSplit/>
          <w:jc w:val="center"/>
        </w:trPr>
        <w:tc>
          <w:tcPr>
            <w:tcW w:w="9639" w:type="dxa"/>
          </w:tcPr>
          <w:p w14:paraId="29B0A70B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05AC1" w:rsidRPr="00F81268" w14:paraId="381C41E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2E50C78" w14:textId="3C5742EC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10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Планирование и контроль</w:t>
            </w:r>
          </w:p>
        </w:tc>
      </w:tr>
      <w:tr w:rsidR="00F05AC1" w:rsidRPr="00F81268" w14:paraId="05CA4FFA" w14:textId="77777777" w:rsidTr="00296D27">
        <w:trPr>
          <w:cantSplit/>
          <w:jc w:val="center"/>
        </w:trPr>
        <w:tc>
          <w:tcPr>
            <w:tcW w:w="9639" w:type="dxa"/>
          </w:tcPr>
          <w:p w14:paraId="2F19A48C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46D5687F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D6AD761" w14:textId="25F2BE28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11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Риски и возможности</w:t>
            </w:r>
          </w:p>
        </w:tc>
      </w:tr>
      <w:tr w:rsidR="00F05AC1" w:rsidRPr="00F81268" w14:paraId="773E2E10" w14:textId="77777777" w:rsidTr="00296D27">
        <w:trPr>
          <w:cantSplit/>
          <w:jc w:val="center"/>
        </w:trPr>
        <w:tc>
          <w:tcPr>
            <w:tcW w:w="9639" w:type="dxa"/>
          </w:tcPr>
          <w:p w14:paraId="0416BC30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11E7FEC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277A1799" w14:textId="3E58F606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</w:t>
            </w:r>
            <w:r w:rsidR="00BA3A7E" w:rsidRPr="00950503">
              <w:t>2.</w:t>
            </w:r>
            <w:r w:rsidRPr="00950503">
              <w:t xml:space="preserve"> </w:t>
            </w:r>
            <w:r w:rsidR="004B14E8">
              <w:rPr>
                <w:lang w:val="ru-RU"/>
              </w:rPr>
              <w:t>Заинтересованные стороны</w:t>
            </w:r>
          </w:p>
        </w:tc>
      </w:tr>
      <w:tr w:rsidR="00F05AC1" w:rsidRPr="00F81268" w14:paraId="06286BB8" w14:textId="77777777" w:rsidTr="00296D27">
        <w:trPr>
          <w:cantSplit/>
          <w:jc w:val="center"/>
        </w:trPr>
        <w:tc>
          <w:tcPr>
            <w:tcW w:w="9639" w:type="dxa"/>
          </w:tcPr>
          <w:p w14:paraId="0C251878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F81268" w14:paraId="7521693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7B92731" w14:textId="640157B4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950503">
              <w:t>13</w:t>
            </w:r>
            <w:r w:rsidR="00BA3A7E" w:rsidRPr="00950503">
              <w:t>.</w:t>
            </w:r>
            <w:r w:rsidRPr="00950503">
              <w:t xml:space="preserve"> </w:t>
            </w:r>
            <w:r w:rsidR="004B14E8">
              <w:rPr>
                <w:lang w:val="ru-RU"/>
              </w:rPr>
              <w:t>Изменения и преобразования</w:t>
            </w:r>
          </w:p>
        </w:tc>
      </w:tr>
      <w:tr w:rsidR="00F05AC1" w:rsidRPr="00F81268" w14:paraId="1EFCDB6C" w14:textId="77777777" w:rsidTr="00296D27">
        <w:trPr>
          <w:cantSplit/>
          <w:jc w:val="center"/>
        </w:trPr>
        <w:tc>
          <w:tcPr>
            <w:tcW w:w="9639" w:type="dxa"/>
          </w:tcPr>
          <w:p w14:paraId="1DCEBB87" w14:textId="77777777" w:rsidR="00F05AC1" w:rsidRPr="00950503" w:rsidRDefault="00F05AC1" w:rsidP="00F05AC1">
            <w:pPr>
              <w:pStyle w:val="ICRHBTableText"/>
              <w:jc w:val="left"/>
            </w:pPr>
          </w:p>
        </w:tc>
      </w:tr>
      <w:tr w:rsidR="00F05AC1" w:rsidRPr="004B14E8" w14:paraId="2971165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57A8C9B" w14:textId="4053B733" w:rsidR="00F05AC1" w:rsidRPr="004B14E8" w:rsidRDefault="00F05AC1" w:rsidP="004B14E8">
            <w:pPr>
              <w:pStyle w:val="ICRHBTableText"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>14</w:t>
            </w:r>
            <w:r w:rsidR="00BA3A7E" w:rsidRPr="004B14E8">
              <w:rPr>
                <w:lang w:val="ru-RU"/>
              </w:rPr>
              <w:t>.</w:t>
            </w:r>
            <w:r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Отбор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и</w:t>
            </w:r>
            <w:r w:rsidR="004B14E8" w:rsidRPr="004B14E8">
              <w:rPr>
                <w:lang w:val="ru-RU"/>
              </w:rPr>
              <w:t xml:space="preserve"> </w:t>
            </w:r>
            <w:r w:rsidR="004B14E8">
              <w:rPr>
                <w:lang w:val="ru-RU"/>
              </w:rPr>
              <w:t>балансировка</w:t>
            </w:r>
            <w:r w:rsidR="004B14E8" w:rsidRPr="004B14E8">
              <w:rPr>
                <w:lang w:val="ru-RU"/>
              </w:rPr>
              <w:t xml:space="preserve"> </w:t>
            </w:r>
            <w:r w:rsidRPr="004B14E8">
              <w:rPr>
                <w:lang w:val="ru-RU"/>
              </w:rPr>
              <w:t>(</w:t>
            </w:r>
            <w:r w:rsidR="004B14E8" w:rsidRPr="004B14E8">
              <w:rPr>
                <w:i/>
                <w:lang w:val="ru-RU"/>
              </w:rPr>
              <w:t>только для доменов «управление программой» и «управление портфелем»</w:t>
            </w:r>
            <w:r w:rsidRPr="004B14E8">
              <w:rPr>
                <w:lang w:val="ru-RU"/>
              </w:rPr>
              <w:t>)</w:t>
            </w:r>
          </w:p>
        </w:tc>
      </w:tr>
      <w:tr w:rsidR="00F05AC1" w:rsidRPr="004B14E8" w14:paraId="5B6E1CF2" w14:textId="77777777" w:rsidTr="00296D27">
        <w:trPr>
          <w:cantSplit/>
          <w:jc w:val="center"/>
        </w:trPr>
        <w:tc>
          <w:tcPr>
            <w:tcW w:w="9639" w:type="dxa"/>
          </w:tcPr>
          <w:p w14:paraId="7273B185" w14:textId="77777777" w:rsidR="00F05AC1" w:rsidRPr="004B14E8" w:rsidRDefault="00F05AC1" w:rsidP="00F05AC1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A5963D4" w14:textId="0C6E0E7B" w:rsidR="00F05AC1" w:rsidRDefault="00F05AC1" w:rsidP="00F05AC1">
      <w:pPr>
        <w:autoSpaceDE w:val="0"/>
        <w:autoSpaceDN w:val="0"/>
        <w:adjustRightInd w:val="0"/>
        <w:spacing w:after="0" w:line="240" w:lineRule="auto"/>
      </w:pPr>
    </w:p>
    <w:p w14:paraId="752E3157" w14:textId="206B65D7" w:rsidR="00594BE6" w:rsidRPr="00594BE6" w:rsidRDefault="00594BE6" w:rsidP="00594BE6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lastRenderedPageBreak/>
        <w:t>Описание полученных результатов и извлеченных уроков</w:t>
      </w:r>
    </w:p>
    <w:p w14:paraId="532EB349" w14:textId="75F939FA" w:rsidR="00594BE6" w:rsidRDefault="00594BE6" w:rsidP="00F05AC1">
      <w:pPr>
        <w:autoSpaceDE w:val="0"/>
        <w:autoSpaceDN w:val="0"/>
        <w:adjustRightInd w:val="0"/>
        <w:spacing w:after="0" w:line="240" w:lineRule="auto"/>
      </w:pPr>
    </w:p>
    <w:p w14:paraId="0EC932B7" w14:textId="69BE715A" w:rsidR="00594BE6" w:rsidRPr="00594BE6" w:rsidRDefault="00594BE6" w:rsidP="00594BE6">
      <w:pPr>
        <w:pStyle w:val="ICRHBNormal"/>
        <w:rPr>
          <w:lang w:val="ru-RU"/>
        </w:rPr>
      </w:pPr>
      <w:r>
        <w:rPr>
          <w:lang w:val="ru-RU"/>
        </w:rPr>
        <w:t>Опишите</w:t>
      </w:r>
      <w:r w:rsidRPr="003B79B4">
        <w:rPr>
          <w:lang w:val="ru-RU"/>
        </w:rPr>
        <w:t xml:space="preserve"> </w:t>
      </w:r>
      <w:r>
        <w:rPr>
          <w:lang w:val="ru-RU"/>
        </w:rPr>
        <w:t>основные результаты, полученные в ходе реализации проекта/программы/портфеля и извлеченные уроки для применения в будущем.</w:t>
      </w:r>
    </w:p>
    <w:p w14:paraId="70D83EC7" w14:textId="77777777" w:rsidR="00594BE6" w:rsidRDefault="00594BE6" w:rsidP="00594BE6">
      <w:pPr>
        <w:pStyle w:val="ICRHBBullets"/>
        <w:rPr>
          <w:lang w:val="ru-RU"/>
        </w:rPr>
      </w:pPr>
      <w:r>
        <w:rPr>
          <w:lang w:val="ru-RU"/>
        </w:rPr>
        <w:t>Какова Ваша</w:t>
      </w:r>
      <w:r w:rsidRPr="00FF26E8">
        <w:rPr>
          <w:lang w:val="ru-RU"/>
        </w:rPr>
        <w:t xml:space="preserve"> </w:t>
      </w:r>
      <w:r>
        <w:rPr>
          <w:lang w:val="ru-RU"/>
        </w:rPr>
        <w:t>оценка</w:t>
      </w:r>
      <w:r w:rsidRPr="00FF26E8">
        <w:rPr>
          <w:lang w:val="ru-RU"/>
        </w:rPr>
        <w:t xml:space="preserve"> </w:t>
      </w:r>
      <w:r>
        <w:rPr>
          <w:lang w:val="ru-RU"/>
        </w:rPr>
        <w:t>достигнутых результатов;</w:t>
      </w:r>
    </w:p>
    <w:p w14:paraId="1DC882C0" w14:textId="391896C7" w:rsidR="00594BE6" w:rsidRPr="00FF26E8" w:rsidRDefault="00594BE6" w:rsidP="00594BE6">
      <w:pPr>
        <w:pStyle w:val="ICRHBBullets"/>
        <w:rPr>
          <w:lang w:val="ru-RU"/>
        </w:rPr>
      </w:pPr>
      <w:r>
        <w:rPr>
          <w:lang w:val="ru-RU"/>
        </w:rPr>
        <w:t>Какие извлеченные уроки Вы для себя определили для применения в будущем</w:t>
      </w:r>
      <w:r w:rsidRPr="00FF26E8">
        <w:rPr>
          <w:lang w:val="ru-RU"/>
        </w:rPr>
        <w:t>.</w:t>
      </w:r>
    </w:p>
    <w:p w14:paraId="7532170A" w14:textId="77777777" w:rsidR="00594BE6" w:rsidRPr="004B14E8" w:rsidRDefault="00594BE6" w:rsidP="00F05AC1">
      <w:pPr>
        <w:autoSpaceDE w:val="0"/>
        <w:autoSpaceDN w:val="0"/>
        <w:adjustRightInd w:val="0"/>
        <w:spacing w:after="0" w:line="240" w:lineRule="auto"/>
      </w:pPr>
    </w:p>
    <w:sectPr w:rsidR="00594BE6" w:rsidRPr="004B14E8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889AC" w14:textId="77777777" w:rsidR="00BB14A0" w:rsidRDefault="00BB14A0" w:rsidP="00BD5DB3">
      <w:pPr>
        <w:spacing w:after="0" w:line="240" w:lineRule="auto"/>
      </w:pPr>
      <w:r>
        <w:separator/>
      </w:r>
    </w:p>
  </w:endnote>
  <w:endnote w:type="continuationSeparator" w:id="0">
    <w:p w14:paraId="7FE28C5B" w14:textId="77777777" w:rsidR="00BB14A0" w:rsidRDefault="00BB14A0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rmesFB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33988967" w14:textId="1614F9FA" w:rsidR="007B67B1" w:rsidRPr="00D93FA8" w:rsidRDefault="007B67B1" w:rsidP="007B67B1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Отчет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 и</w:t>
            </w:r>
            <w:r w:rsidRPr="00D93FA8">
              <w:rPr>
                <w:lang w:val="ru-RU"/>
              </w:rPr>
              <w:t xml:space="preserve"> </w:t>
            </w:r>
            <w:r>
              <w:t>B</w:t>
            </w:r>
          </w:p>
          <w:p w14:paraId="3F6B2618" w14:textId="77E50E3A" w:rsidR="00BD5DB3" w:rsidRPr="007B67B1" w:rsidRDefault="00C52311" w:rsidP="00C52311">
            <w:pPr>
              <w:pStyle w:val="a9"/>
            </w:pPr>
            <w:r w:rsidRPr="007B67B1">
              <w:tab/>
            </w:r>
            <w:r>
              <w:rPr>
                <w:lang w:val="en-US"/>
              </w:rPr>
              <w:t>Page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BE6" w:rsidRPr="00CB40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B67B1">
              <w:t xml:space="preserve"> </w:t>
            </w:r>
            <w:r>
              <w:rPr>
                <w:lang w:val="en-US"/>
              </w:rPr>
              <w:t>of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BE6" w:rsidRPr="00CB40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7B67B1">
              <w:tab/>
            </w:r>
            <w:r w:rsidR="00C7344E">
              <w:rPr>
                <w:lang w:val="en-US"/>
              </w:rPr>
              <w:t>v</w:t>
            </w:r>
            <w:r w:rsidR="00244BC1" w:rsidRPr="007B67B1">
              <w:t>1.</w:t>
            </w:r>
            <w:r w:rsidR="00C7344E" w:rsidRPr="007B67B1">
              <w:t xml:space="preserve">0, </w:t>
            </w:r>
            <w:r w:rsidR="00CB40EB">
              <w:t>01.07</w:t>
            </w:r>
            <w:r w:rsidR="00BD5DB3" w:rsidRPr="007B67B1">
              <w:t>.201</w:t>
            </w:r>
            <w:r w:rsidR="007B67B1" w:rsidRPr="007B67B1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C1B81" w14:textId="77777777" w:rsidR="00BB14A0" w:rsidRDefault="00BB14A0" w:rsidP="00BD5DB3">
      <w:pPr>
        <w:spacing w:after="0" w:line="240" w:lineRule="auto"/>
      </w:pPr>
      <w:r>
        <w:separator/>
      </w:r>
    </w:p>
  </w:footnote>
  <w:footnote w:type="continuationSeparator" w:id="0">
    <w:p w14:paraId="693EDFD1" w14:textId="77777777" w:rsidR="00BB14A0" w:rsidRDefault="00BB14A0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10E0"/>
    <w:multiLevelType w:val="hybridMultilevel"/>
    <w:tmpl w:val="1DB2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427D0"/>
    <w:multiLevelType w:val="hybridMultilevel"/>
    <w:tmpl w:val="3F88AC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7" w15:restartNumberingAfterBreak="0">
    <w:nsid w:val="1A486A3A"/>
    <w:multiLevelType w:val="multilevel"/>
    <w:tmpl w:val="555E6DA6"/>
    <w:numStyleLink w:val="Numbered"/>
  </w:abstractNum>
  <w:abstractNum w:abstractNumId="8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D94842"/>
    <w:multiLevelType w:val="hybridMultilevel"/>
    <w:tmpl w:val="A6F6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23C97"/>
    <w:multiLevelType w:val="hybridMultilevel"/>
    <w:tmpl w:val="1304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C59BF"/>
    <w:multiLevelType w:val="hybridMultilevel"/>
    <w:tmpl w:val="75CC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578ED"/>
    <w:multiLevelType w:val="multilevel"/>
    <w:tmpl w:val="555E6DA6"/>
    <w:numStyleLink w:val="Numbered"/>
  </w:abstractNum>
  <w:abstractNum w:abstractNumId="17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6"/>
  </w:num>
  <w:num w:numId="4">
    <w:abstractNumId w:val="12"/>
  </w:num>
  <w:num w:numId="5">
    <w:abstractNumId w:val="19"/>
  </w:num>
  <w:num w:numId="6">
    <w:abstractNumId w:val="20"/>
  </w:num>
  <w:num w:numId="7">
    <w:abstractNumId w:val="11"/>
  </w:num>
  <w:num w:numId="8">
    <w:abstractNumId w:val="4"/>
  </w:num>
  <w:num w:numId="9">
    <w:abstractNumId w:val="17"/>
  </w:num>
  <w:num w:numId="10">
    <w:abstractNumId w:val="8"/>
  </w:num>
  <w:num w:numId="11">
    <w:abstractNumId w:val="12"/>
  </w:num>
  <w:num w:numId="12">
    <w:abstractNumId w:val="12"/>
  </w:num>
  <w:num w:numId="13">
    <w:abstractNumId w:val="9"/>
  </w:num>
  <w:num w:numId="14">
    <w:abstractNumId w:val="1"/>
  </w:num>
  <w:num w:numId="15">
    <w:abstractNumId w:val="8"/>
  </w:num>
  <w:num w:numId="16">
    <w:abstractNumId w:val="8"/>
  </w:num>
  <w:num w:numId="17">
    <w:abstractNumId w:val="5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</w:num>
  <w:num w:numId="26">
    <w:abstractNumId w:val="15"/>
  </w:num>
  <w:num w:numId="27">
    <w:abstractNumId w:val="2"/>
  </w:num>
  <w:num w:numId="28">
    <w:abstractNumId w:val="13"/>
  </w:num>
  <w:num w:numId="29">
    <w:abstractNumId w:val="14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1D4B"/>
    <w:rsid w:val="000244F2"/>
    <w:rsid w:val="000308BD"/>
    <w:rsid w:val="00032D07"/>
    <w:rsid w:val="00034640"/>
    <w:rsid w:val="000446B9"/>
    <w:rsid w:val="0004557D"/>
    <w:rsid w:val="00050970"/>
    <w:rsid w:val="000511E6"/>
    <w:rsid w:val="0005184D"/>
    <w:rsid w:val="00054391"/>
    <w:rsid w:val="00054B17"/>
    <w:rsid w:val="0006442B"/>
    <w:rsid w:val="00073598"/>
    <w:rsid w:val="0008010A"/>
    <w:rsid w:val="00081E80"/>
    <w:rsid w:val="000965A2"/>
    <w:rsid w:val="000A11F2"/>
    <w:rsid w:val="000A2B83"/>
    <w:rsid w:val="000A6E0A"/>
    <w:rsid w:val="000B023B"/>
    <w:rsid w:val="000D196A"/>
    <w:rsid w:val="000D3A8B"/>
    <w:rsid w:val="000E2197"/>
    <w:rsid w:val="000E2340"/>
    <w:rsid w:val="000F4603"/>
    <w:rsid w:val="0010370F"/>
    <w:rsid w:val="00110F4A"/>
    <w:rsid w:val="00112719"/>
    <w:rsid w:val="00123ED0"/>
    <w:rsid w:val="001322E5"/>
    <w:rsid w:val="00133FD5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E63"/>
    <w:rsid w:val="00191E3F"/>
    <w:rsid w:val="001937AD"/>
    <w:rsid w:val="001953B1"/>
    <w:rsid w:val="001A3709"/>
    <w:rsid w:val="001C10AE"/>
    <w:rsid w:val="001C2312"/>
    <w:rsid w:val="001C71DD"/>
    <w:rsid w:val="001D3587"/>
    <w:rsid w:val="001F271E"/>
    <w:rsid w:val="001F3ACB"/>
    <w:rsid w:val="001F7A08"/>
    <w:rsid w:val="00201217"/>
    <w:rsid w:val="00204AAD"/>
    <w:rsid w:val="00204FFA"/>
    <w:rsid w:val="00206ABD"/>
    <w:rsid w:val="0021107E"/>
    <w:rsid w:val="00232468"/>
    <w:rsid w:val="00244BC1"/>
    <w:rsid w:val="0025110E"/>
    <w:rsid w:val="00252DC2"/>
    <w:rsid w:val="0025542C"/>
    <w:rsid w:val="00257C58"/>
    <w:rsid w:val="002705DB"/>
    <w:rsid w:val="002727A8"/>
    <w:rsid w:val="00272C2E"/>
    <w:rsid w:val="00276218"/>
    <w:rsid w:val="00287422"/>
    <w:rsid w:val="00296D27"/>
    <w:rsid w:val="002A5DAC"/>
    <w:rsid w:val="002D1637"/>
    <w:rsid w:val="002D3543"/>
    <w:rsid w:val="002E43E5"/>
    <w:rsid w:val="002F46C1"/>
    <w:rsid w:val="00300CB9"/>
    <w:rsid w:val="00305FB4"/>
    <w:rsid w:val="00315C2B"/>
    <w:rsid w:val="003167C1"/>
    <w:rsid w:val="0032639E"/>
    <w:rsid w:val="003366EB"/>
    <w:rsid w:val="00344391"/>
    <w:rsid w:val="00346F71"/>
    <w:rsid w:val="00353026"/>
    <w:rsid w:val="00354577"/>
    <w:rsid w:val="00357C0D"/>
    <w:rsid w:val="00362ECF"/>
    <w:rsid w:val="003652E4"/>
    <w:rsid w:val="0038061B"/>
    <w:rsid w:val="003835EB"/>
    <w:rsid w:val="00392A94"/>
    <w:rsid w:val="00394F2C"/>
    <w:rsid w:val="003B0DB4"/>
    <w:rsid w:val="003B4643"/>
    <w:rsid w:val="003B79B4"/>
    <w:rsid w:val="003B7EFF"/>
    <w:rsid w:val="003C3B7C"/>
    <w:rsid w:val="003C549F"/>
    <w:rsid w:val="003C58B7"/>
    <w:rsid w:val="003C6AB4"/>
    <w:rsid w:val="003D2952"/>
    <w:rsid w:val="003E087F"/>
    <w:rsid w:val="004025D1"/>
    <w:rsid w:val="00403294"/>
    <w:rsid w:val="004050A0"/>
    <w:rsid w:val="00412B98"/>
    <w:rsid w:val="00416636"/>
    <w:rsid w:val="00421674"/>
    <w:rsid w:val="00422D0F"/>
    <w:rsid w:val="004319AF"/>
    <w:rsid w:val="00434F1F"/>
    <w:rsid w:val="004422DA"/>
    <w:rsid w:val="00442E52"/>
    <w:rsid w:val="00454672"/>
    <w:rsid w:val="00460EC7"/>
    <w:rsid w:val="004663A3"/>
    <w:rsid w:val="004708CA"/>
    <w:rsid w:val="00495F39"/>
    <w:rsid w:val="004A18AA"/>
    <w:rsid w:val="004A4172"/>
    <w:rsid w:val="004B14E8"/>
    <w:rsid w:val="004B46EA"/>
    <w:rsid w:val="004C4C62"/>
    <w:rsid w:val="004C6087"/>
    <w:rsid w:val="004D2D2C"/>
    <w:rsid w:val="004D52DD"/>
    <w:rsid w:val="004D6721"/>
    <w:rsid w:val="004E1459"/>
    <w:rsid w:val="004E1E4A"/>
    <w:rsid w:val="004E4101"/>
    <w:rsid w:val="004E4BE9"/>
    <w:rsid w:val="004F40A4"/>
    <w:rsid w:val="004F6B97"/>
    <w:rsid w:val="004F7B23"/>
    <w:rsid w:val="00501FCB"/>
    <w:rsid w:val="005160CD"/>
    <w:rsid w:val="00526246"/>
    <w:rsid w:val="0052717B"/>
    <w:rsid w:val="00527A5F"/>
    <w:rsid w:val="005323D2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0953"/>
    <w:rsid w:val="0056406B"/>
    <w:rsid w:val="00582A95"/>
    <w:rsid w:val="00586A79"/>
    <w:rsid w:val="00593DE1"/>
    <w:rsid w:val="00594BE6"/>
    <w:rsid w:val="005A48FB"/>
    <w:rsid w:val="005B2F68"/>
    <w:rsid w:val="005C053E"/>
    <w:rsid w:val="005C6BAD"/>
    <w:rsid w:val="005E2736"/>
    <w:rsid w:val="005F21AF"/>
    <w:rsid w:val="005F243A"/>
    <w:rsid w:val="0060619A"/>
    <w:rsid w:val="006170C8"/>
    <w:rsid w:val="00620CC3"/>
    <w:rsid w:val="00621B30"/>
    <w:rsid w:val="006221A8"/>
    <w:rsid w:val="00624E59"/>
    <w:rsid w:val="00625488"/>
    <w:rsid w:val="00643206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2C0D"/>
    <w:rsid w:val="006B516B"/>
    <w:rsid w:val="006C318A"/>
    <w:rsid w:val="006C3A3F"/>
    <w:rsid w:val="006C57DF"/>
    <w:rsid w:val="006D1A70"/>
    <w:rsid w:val="006E2854"/>
    <w:rsid w:val="006F2AEC"/>
    <w:rsid w:val="00711DB7"/>
    <w:rsid w:val="00713681"/>
    <w:rsid w:val="007200B9"/>
    <w:rsid w:val="0072084F"/>
    <w:rsid w:val="00723F97"/>
    <w:rsid w:val="007300E6"/>
    <w:rsid w:val="007372E5"/>
    <w:rsid w:val="007457E0"/>
    <w:rsid w:val="0074746F"/>
    <w:rsid w:val="0075017D"/>
    <w:rsid w:val="007506CA"/>
    <w:rsid w:val="00765D87"/>
    <w:rsid w:val="00771C12"/>
    <w:rsid w:val="007727D2"/>
    <w:rsid w:val="00772C0F"/>
    <w:rsid w:val="007755D8"/>
    <w:rsid w:val="00780B3A"/>
    <w:rsid w:val="0078125D"/>
    <w:rsid w:val="00782742"/>
    <w:rsid w:val="00790FFC"/>
    <w:rsid w:val="00793007"/>
    <w:rsid w:val="0079512B"/>
    <w:rsid w:val="0079708E"/>
    <w:rsid w:val="0079729A"/>
    <w:rsid w:val="007A037E"/>
    <w:rsid w:val="007A1AF3"/>
    <w:rsid w:val="007A2320"/>
    <w:rsid w:val="007A3344"/>
    <w:rsid w:val="007B4465"/>
    <w:rsid w:val="007B67B1"/>
    <w:rsid w:val="007B7CBA"/>
    <w:rsid w:val="007C0524"/>
    <w:rsid w:val="007C10B9"/>
    <w:rsid w:val="007D3B3F"/>
    <w:rsid w:val="007D4BFA"/>
    <w:rsid w:val="007E5E9E"/>
    <w:rsid w:val="007E61E9"/>
    <w:rsid w:val="007F5C6C"/>
    <w:rsid w:val="00800391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5056"/>
    <w:rsid w:val="008556C6"/>
    <w:rsid w:val="00855D8F"/>
    <w:rsid w:val="00864A9F"/>
    <w:rsid w:val="008703A3"/>
    <w:rsid w:val="00873CEF"/>
    <w:rsid w:val="008757F4"/>
    <w:rsid w:val="00881145"/>
    <w:rsid w:val="00882214"/>
    <w:rsid w:val="00890C47"/>
    <w:rsid w:val="00891838"/>
    <w:rsid w:val="00894CD1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F1E25"/>
    <w:rsid w:val="008F349F"/>
    <w:rsid w:val="00911020"/>
    <w:rsid w:val="00915BD0"/>
    <w:rsid w:val="00924602"/>
    <w:rsid w:val="00931203"/>
    <w:rsid w:val="00944BD5"/>
    <w:rsid w:val="00950503"/>
    <w:rsid w:val="009543FC"/>
    <w:rsid w:val="009566A7"/>
    <w:rsid w:val="0096253D"/>
    <w:rsid w:val="00964F77"/>
    <w:rsid w:val="0097022C"/>
    <w:rsid w:val="00972976"/>
    <w:rsid w:val="00973BFA"/>
    <w:rsid w:val="00976AFA"/>
    <w:rsid w:val="00980681"/>
    <w:rsid w:val="00994F69"/>
    <w:rsid w:val="009A650D"/>
    <w:rsid w:val="009B1CFD"/>
    <w:rsid w:val="009B75CD"/>
    <w:rsid w:val="009B7C61"/>
    <w:rsid w:val="009C1E1E"/>
    <w:rsid w:val="009C2368"/>
    <w:rsid w:val="009D7DF5"/>
    <w:rsid w:val="009E1781"/>
    <w:rsid w:val="00A03139"/>
    <w:rsid w:val="00A0446C"/>
    <w:rsid w:val="00A110D5"/>
    <w:rsid w:val="00A14CB9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70FFA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24D4"/>
    <w:rsid w:val="00AD60E1"/>
    <w:rsid w:val="00AE2CB1"/>
    <w:rsid w:val="00AF2D19"/>
    <w:rsid w:val="00AF416B"/>
    <w:rsid w:val="00AF4C4A"/>
    <w:rsid w:val="00AF61F5"/>
    <w:rsid w:val="00B05BB8"/>
    <w:rsid w:val="00B078AE"/>
    <w:rsid w:val="00B123C2"/>
    <w:rsid w:val="00B1773A"/>
    <w:rsid w:val="00B20378"/>
    <w:rsid w:val="00B22BA5"/>
    <w:rsid w:val="00B27308"/>
    <w:rsid w:val="00B273B9"/>
    <w:rsid w:val="00B32054"/>
    <w:rsid w:val="00B44B22"/>
    <w:rsid w:val="00B44D9D"/>
    <w:rsid w:val="00B465FA"/>
    <w:rsid w:val="00B46DB2"/>
    <w:rsid w:val="00B53C29"/>
    <w:rsid w:val="00B54E8D"/>
    <w:rsid w:val="00B550CD"/>
    <w:rsid w:val="00B62A58"/>
    <w:rsid w:val="00B819A9"/>
    <w:rsid w:val="00B84DF4"/>
    <w:rsid w:val="00B85F79"/>
    <w:rsid w:val="00B925D8"/>
    <w:rsid w:val="00B971E8"/>
    <w:rsid w:val="00BA0491"/>
    <w:rsid w:val="00BA3969"/>
    <w:rsid w:val="00BA3A7E"/>
    <w:rsid w:val="00BB14A0"/>
    <w:rsid w:val="00BD5D52"/>
    <w:rsid w:val="00BD5DB3"/>
    <w:rsid w:val="00BE2686"/>
    <w:rsid w:val="00BF07B9"/>
    <w:rsid w:val="00BF3178"/>
    <w:rsid w:val="00BF37F4"/>
    <w:rsid w:val="00BF6EF1"/>
    <w:rsid w:val="00BF7FDB"/>
    <w:rsid w:val="00C028F8"/>
    <w:rsid w:val="00C04681"/>
    <w:rsid w:val="00C06B74"/>
    <w:rsid w:val="00C24E82"/>
    <w:rsid w:val="00C3555B"/>
    <w:rsid w:val="00C45AFB"/>
    <w:rsid w:val="00C477CC"/>
    <w:rsid w:val="00C47B2F"/>
    <w:rsid w:val="00C52311"/>
    <w:rsid w:val="00C531D3"/>
    <w:rsid w:val="00C566F6"/>
    <w:rsid w:val="00C6581A"/>
    <w:rsid w:val="00C71922"/>
    <w:rsid w:val="00C72AAB"/>
    <w:rsid w:val="00C7344E"/>
    <w:rsid w:val="00C74F93"/>
    <w:rsid w:val="00C757D9"/>
    <w:rsid w:val="00C7689B"/>
    <w:rsid w:val="00C92620"/>
    <w:rsid w:val="00CA1317"/>
    <w:rsid w:val="00CA4FE2"/>
    <w:rsid w:val="00CA74B5"/>
    <w:rsid w:val="00CB2FC1"/>
    <w:rsid w:val="00CB40EB"/>
    <w:rsid w:val="00CB4EB2"/>
    <w:rsid w:val="00CC35F6"/>
    <w:rsid w:val="00CC4187"/>
    <w:rsid w:val="00CD678E"/>
    <w:rsid w:val="00CF1BDC"/>
    <w:rsid w:val="00CF48DC"/>
    <w:rsid w:val="00CF5CE3"/>
    <w:rsid w:val="00D02FD5"/>
    <w:rsid w:val="00D03ED0"/>
    <w:rsid w:val="00D06D06"/>
    <w:rsid w:val="00D12925"/>
    <w:rsid w:val="00D2715A"/>
    <w:rsid w:val="00D27D7B"/>
    <w:rsid w:val="00D32D77"/>
    <w:rsid w:val="00D33C18"/>
    <w:rsid w:val="00D63C9C"/>
    <w:rsid w:val="00D65D45"/>
    <w:rsid w:val="00D67CF2"/>
    <w:rsid w:val="00D758E4"/>
    <w:rsid w:val="00D75AD3"/>
    <w:rsid w:val="00DA3B70"/>
    <w:rsid w:val="00DA51E3"/>
    <w:rsid w:val="00DB3278"/>
    <w:rsid w:val="00DB4FC4"/>
    <w:rsid w:val="00DB5F76"/>
    <w:rsid w:val="00DC04F2"/>
    <w:rsid w:val="00DC35E9"/>
    <w:rsid w:val="00DC4B08"/>
    <w:rsid w:val="00DD0B17"/>
    <w:rsid w:val="00DD2615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6FCE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C38EC"/>
    <w:rsid w:val="00EE189B"/>
    <w:rsid w:val="00EE4B9F"/>
    <w:rsid w:val="00EF06CE"/>
    <w:rsid w:val="00EF0CA3"/>
    <w:rsid w:val="00EF1F0D"/>
    <w:rsid w:val="00EF7E8A"/>
    <w:rsid w:val="00F0589B"/>
    <w:rsid w:val="00F05AC1"/>
    <w:rsid w:val="00F21C4D"/>
    <w:rsid w:val="00F21D84"/>
    <w:rsid w:val="00F22CB7"/>
    <w:rsid w:val="00F31CC3"/>
    <w:rsid w:val="00F45ADF"/>
    <w:rsid w:val="00F479A4"/>
    <w:rsid w:val="00F57BE4"/>
    <w:rsid w:val="00F64562"/>
    <w:rsid w:val="00F769C2"/>
    <w:rsid w:val="00F81268"/>
    <w:rsid w:val="00F82180"/>
    <w:rsid w:val="00FA11AE"/>
    <w:rsid w:val="00FB73D9"/>
    <w:rsid w:val="00FC3B14"/>
    <w:rsid w:val="00FE31D1"/>
    <w:rsid w:val="00FE3BD9"/>
    <w:rsid w:val="00FE67E6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1ACD4142-3CE1-4DA7-984A-CC685BEE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uiPriority w:val="10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uiPriority w:val="10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customStyle="1" w:styleId="Pa20">
    <w:name w:val="Pa20"/>
    <w:basedOn w:val="a"/>
    <w:next w:val="a"/>
    <w:uiPriority w:val="99"/>
    <w:rsid w:val="00F05AC1"/>
    <w:pPr>
      <w:autoSpaceDE w:val="0"/>
      <w:autoSpaceDN w:val="0"/>
      <w:adjustRightInd w:val="0"/>
      <w:spacing w:after="0" w:line="201" w:lineRule="atLeast"/>
    </w:pPr>
    <w:rPr>
      <w:rFonts w:ascii="HermesFB Bold" w:hAnsi="HermesFB Bold"/>
      <w:sz w:val="24"/>
      <w:szCs w:val="24"/>
      <w:lang w:val="en-US"/>
    </w:rPr>
  </w:style>
  <w:style w:type="character" w:customStyle="1" w:styleId="A90">
    <w:name w:val="A9"/>
    <w:uiPriority w:val="99"/>
    <w:rsid w:val="00F05AC1"/>
    <w:rPr>
      <w:rFonts w:cs="HermesFB Bold"/>
      <w:color w:val="000000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F05AC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lang w:val="en-US"/>
    </w:rPr>
  </w:style>
  <w:style w:type="character" w:customStyle="1" w:styleId="af7">
    <w:name w:val="Подзаголовок Знак"/>
    <w:basedOn w:val="a0"/>
    <w:link w:val="af6"/>
    <w:uiPriority w:val="11"/>
    <w:rsid w:val="00F05AC1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2AB6-747C-4340-BA8B-6058EDC8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Dmitry Medvedev</cp:lastModifiedBy>
  <cp:revision>10</cp:revision>
  <cp:lastPrinted>2016-04-14T06:43:00Z</cp:lastPrinted>
  <dcterms:created xsi:type="dcterms:W3CDTF">2019-08-21T11:52:00Z</dcterms:created>
  <dcterms:modified xsi:type="dcterms:W3CDTF">2023-03-24T08:35:00Z</dcterms:modified>
</cp:coreProperties>
</file>